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1C43" w14:textId="27F8B050" w:rsidR="00981B49" w:rsidRPr="00981D19" w:rsidRDefault="00981B49">
      <w:pPr>
        <w:rPr>
          <w:b/>
          <w:bCs/>
          <w:sz w:val="24"/>
          <w:szCs w:val="24"/>
        </w:rPr>
      </w:pPr>
      <w:r w:rsidRPr="00981D19">
        <w:rPr>
          <w:b/>
          <w:bCs/>
          <w:sz w:val="24"/>
          <w:szCs w:val="24"/>
        </w:rPr>
        <w:t>Eduardo Pulido Ortiz</w:t>
      </w:r>
    </w:p>
    <w:p w14:paraId="0A90AFAD" w14:textId="0C631E8B" w:rsidR="00981B49" w:rsidRPr="00981D19" w:rsidRDefault="0060722A">
      <w:pPr>
        <w:rPr>
          <w:b/>
          <w:bCs/>
          <w:sz w:val="24"/>
          <w:szCs w:val="24"/>
        </w:rPr>
      </w:pPr>
      <w:r w:rsidRPr="00981D19">
        <w:rPr>
          <w:b/>
          <w:bCs/>
          <w:sz w:val="24"/>
          <w:szCs w:val="24"/>
        </w:rPr>
        <w:t>26 de Octubre del 2022</w:t>
      </w:r>
    </w:p>
    <w:p w14:paraId="5197644E" w14:textId="47EA8432" w:rsidR="0060722A" w:rsidRPr="00981D19" w:rsidRDefault="0060722A">
      <w:pPr>
        <w:rPr>
          <w:b/>
          <w:bCs/>
          <w:sz w:val="24"/>
          <w:szCs w:val="24"/>
        </w:rPr>
      </w:pPr>
      <w:r w:rsidRPr="00981D19">
        <w:rPr>
          <w:b/>
          <w:bCs/>
          <w:sz w:val="24"/>
          <w:szCs w:val="24"/>
        </w:rPr>
        <w:t>Administración</w:t>
      </w:r>
      <w:r w:rsidR="00431357" w:rsidRPr="00981D19">
        <w:rPr>
          <w:b/>
          <w:bCs/>
          <w:sz w:val="24"/>
          <w:szCs w:val="24"/>
        </w:rPr>
        <w:t xml:space="preserve"> Estratégica </w:t>
      </w:r>
      <w:r w:rsidRPr="00981D19">
        <w:rPr>
          <w:b/>
          <w:bCs/>
          <w:sz w:val="24"/>
          <w:szCs w:val="24"/>
        </w:rPr>
        <w:t xml:space="preserve"> </w:t>
      </w:r>
    </w:p>
    <w:p w14:paraId="5E196AE8" w14:textId="102737CD" w:rsidR="0060722A" w:rsidRPr="00981D19" w:rsidRDefault="0060722A">
      <w:pPr>
        <w:rPr>
          <w:b/>
          <w:bCs/>
          <w:sz w:val="24"/>
          <w:szCs w:val="24"/>
        </w:rPr>
      </w:pPr>
    </w:p>
    <w:p w14:paraId="4B946E11" w14:textId="6F921453" w:rsidR="0060722A" w:rsidRPr="00981D19" w:rsidRDefault="0060722A" w:rsidP="004319BB">
      <w:pPr>
        <w:jc w:val="center"/>
        <w:rPr>
          <w:b/>
          <w:bCs/>
          <w:sz w:val="24"/>
          <w:szCs w:val="24"/>
        </w:rPr>
      </w:pPr>
      <w:r w:rsidRPr="00981D19">
        <w:rPr>
          <w:b/>
          <w:bCs/>
          <w:sz w:val="24"/>
          <w:szCs w:val="24"/>
        </w:rPr>
        <w:t xml:space="preserve">Actividad: </w:t>
      </w:r>
      <w:r w:rsidR="00431357" w:rsidRPr="00981D19">
        <w:rPr>
          <w:b/>
          <w:bCs/>
          <w:sz w:val="24"/>
          <w:szCs w:val="24"/>
        </w:rPr>
        <w:t>Evolución de las empresas</w:t>
      </w:r>
    </w:p>
    <w:p w14:paraId="5222A2AC" w14:textId="15C77754" w:rsidR="004319BB" w:rsidRPr="00981D19" w:rsidRDefault="004319BB" w:rsidP="004319BB">
      <w:pPr>
        <w:jc w:val="center"/>
        <w:rPr>
          <w:b/>
          <w:bCs/>
          <w:sz w:val="24"/>
          <w:szCs w:val="24"/>
        </w:rPr>
      </w:pPr>
    </w:p>
    <w:p w14:paraId="20399900" w14:textId="5592642C" w:rsidR="004319BB" w:rsidRPr="00981D19" w:rsidRDefault="004319BB" w:rsidP="004319BB">
      <w:pPr>
        <w:rPr>
          <w:b/>
          <w:bCs/>
          <w:sz w:val="24"/>
          <w:szCs w:val="24"/>
        </w:rPr>
      </w:pPr>
      <w:r w:rsidRPr="00981D19">
        <w:rPr>
          <w:b/>
          <w:bCs/>
          <w:sz w:val="24"/>
          <w:szCs w:val="24"/>
        </w:rPr>
        <w:t>ZARA</w:t>
      </w:r>
    </w:p>
    <w:p w14:paraId="24A351E3" w14:textId="77777777" w:rsidR="00981D19" w:rsidRPr="00981D19" w:rsidRDefault="00981D19" w:rsidP="004319BB">
      <w:pPr>
        <w:rPr>
          <w:sz w:val="24"/>
          <w:szCs w:val="24"/>
        </w:rPr>
      </w:pPr>
    </w:p>
    <w:p w14:paraId="6C19CE5D" w14:textId="70AFD5A0" w:rsidR="004319BB" w:rsidRPr="00981D19" w:rsidRDefault="004319BB" w:rsidP="004319BB">
      <w:pPr>
        <w:rPr>
          <w:sz w:val="24"/>
          <w:szCs w:val="24"/>
        </w:rPr>
      </w:pPr>
      <w:r w:rsidRPr="00981D19">
        <w:rPr>
          <w:sz w:val="24"/>
          <w:szCs w:val="24"/>
        </w:rPr>
        <w:t xml:space="preserve">En un comienzo, era una simple tienda de ropa </w:t>
      </w:r>
      <w:r w:rsidR="00E018ED" w:rsidRPr="00981D19">
        <w:rPr>
          <w:sz w:val="24"/>
          <w:szCs w:val="24"/>
        </w:rPr>
        <w:t xml:space="preserve">en España. Con el tiempo fue abriendo sucursales a lo largo y ancho del mundo convirtiéndose en una de las principales tiendas de ropa a nivel mundial. Hoy en día cuentan con un sistema de </w:t>
      </w:r>
      <w:r w:rsidR="008A79B7" w:rsidRPr="00981D19">
        <w:rPr>
          <w:sz w:val="24"/>
          <w:szCs w:val="24"/>
        </w:rPr>
        <w:t>compra Online desde sus páginas Web, hasta redes sociales y su aplicación oficial donde puedes observar todo el catálogo y ofertas de sus distintas temporadas.</w:t>
      </w:r>
    </w:p>
    <w:p w14:paraId="77494EDB" w14:textId="5C1488B9" w:rsidR="008A79B7" w:rsidRPr="00981D19" w:rsidRDefault="008A79B7" w:rsidP="004319BB">
      <w:pPr>
        <w:rPr>
          <w:sz w:val="24"/>
          <w:szCs w:val="24"/>
        </w:rPr>
      </w:pPr>
    </w:p>
    <w:p w14:paraId="1ACE1B31" w14:textId="38FD9221" w:rsidR="002B27CD" w:rsidRPr="00981D19" w:rsidRDefault="002B27CD" w:rsidP="004319BB">
      <w:pPr>
        <w:rPr>
          <w:b/>
          <w:bCs/>
          <w:sz w:val="24"/>
          <w:szCs w:val="24"/>
        </w:rPr>
      </w:pPr>
      <w:r w:rsidRPr="00981D19">
        <w:rPr>
          <w:b/>
          <w:bCs/>
          <w:sz w:val="24"/>
          <w:szCs w:val="24"/>
        </w:rPr>
        <w:t>MICROSOFT</w:t>
      </w:r>
    </w:p>
    <w:p w14:paraId="72DBE0FD" w14:textId="7853446A" w:rsidR="002B27CD" w:rsidRPr="00981D19" w:rsidRDefault="002B27CD" w:rsidP="004319BB">
      <w:pPr>
        <w:rPr>
          <w:b/>
          <w:bCs/>
          <w:sz w:val="24"/>
          <w:szCs w:val="24"/>
        </w:rPr>
      </w:pPr>
    </w:p>
    <w:p w14:paraId="06697433" w14:textId="77777777" w:rsidR="002B27CD" w:rsidRPr="00981D19" w:rsidRDefault="002B27CD">
      <w:pPr>
        <w:pStyle w:val="NormalWeb"/>
        <w:spacing w:before="0" w:beforeAutospacing="0"/>
        <w:jc w:val="both"/>
        <w:divId w:val="1662465330"/>
        <w:rPr>
          <w:rFonts w:ascii="Roboto" w:hAnsi="Roboto"/>
          <w:color w:val="252525"/>
        </w:rPr>
      </w:pPr>
      <w:r w:rsidRPr="00981D19">
        <w:rPr>
          <w:rFonts w:ascii="Arial" w:hAnsi="Arial" w:cs="Arial"/>
          <w:color w:val="252525"/>
        </w:rPr>
        <w:t>Pese a ser conocida por el gran alcance de sus innovadores productos, Microsoft empezó a ver una mayor competencia en compañías como Apple y Amazon, que llevaron a que los precios de sus acciones cayeran. </w:t>
      </w:r>
    </w:p>
    <w:p w14:paraId="169B81ED" w14:textId="05772FA4" w:rsidR="002B27CD" w:rsidRPr="00981D19" w:rsidRDefault="002B27CD">
      <w:pPr>
        <w:pStyle w:val="NormalWeb"/>
        <w:spacing w:before="0" w:beforeAutospacing="0"/>
        <w:jc w:val="both"/>
        <w:divId w:val="1662465330"/>
        <w:rPr>
          <w:rFonts w:ascii="Roboto" w:hAnsi="Roboto"/>
          <w:color w:val="252525"/>
        </w:rPr>
      </w:pPr>
      <w:r w:rsidRPr="00981D19">
        <w:rPr>
          <w:rFonts w:ascii="Arial" w:hAnsi="Arial" w:cs="Arial"/>
          <w:color w:val="252525"/>
        </w:rPr>
        <w:t>Ante tal situación, la compañía creó una nueva estrategia basada en</w:t>
      </w:r>
      <w:r w:rsidRPr="00981D19">
        <w:rPr>
          <w:rStyle w:val="apple-converted-space"/>
          <w:rFonts w:ascii="Arial" w:hAnsi="Arial" w:cs="Arial"/>
          <w:color w:val="252525"/>
        </w:rPr>
        <w:t> </w:t>
      </w:r>
      <w:r w:rsidRPr="00981D19">
        <w:rPr>
          <w:rFonts w:ascii="Arial" w:hAnsi="Arial" w:cs="Arial"/>
          <w:color w:val="252525"/>
        </w:rPr>
        <w:t>sistemas de redes en la nube, llevando su enfoque del</w:t>
      </w:r>
      <w:r w:rsidRPr="00981D19">
        <w:rPr>
          <w:rStyle w:val="apple-converted-space"/>
          <w:rFonts w:ascii="Arial" w:hAnsi="Arial" w:cs="Arial"/>
          <w:color w:val="252525"/>
        </w:rPr>
        <w:t> </w:t>
      </w:r>
      <w:r w:rsidRPr="00981D19">
        <w:rPr>
          <w:rStyle w:val="nfasis"/>
          <w:rFonts w:ascii="Arial" w:hAnsi="Arial" w:cs="Arial"/>
          <w:color w:val="252525"/>
        </w:rPr>
        <w:t>software</w:t>
      </w:r>
      <w:r w:rsidRPr="00981D19">
        <w:rPr>
          <w:rStyle w:val="apple-converted-space"/>
          <w:rFonts w:ascii="Arial" w:hAnsi="Arial" w:cs="Arial"/>
          <w:color w:val="252525"/>
        </w:rPr>
        <w:t> </w:t>
      </w:r>
      <w:r w:rsidRPr="00981D19">
        <w:rPr>
          <w:rFonts w:ascii="Arial" w:hAnsi="Arial" w:cs="Arial"/>
          <w:color w:val="252525"/>
        </w:rPr>
        <w:t>tradicional a un sistema en la nube más fluido para uso personal y empresarial. Además, Microsoft</w:t>
      </w:r>
      <w:r w:rsidRPr="00981D19">
        <w:rPr>
          <w:rStyle w:val="apple-converted-space"/>
          <w:rFonts w:ascii="Arial" w:hAnsi="Arial" w:cs="Arial"/>
          <w:color w:val="252525"/>
        </w:rPr>
        <w:t> </w:t>
      </w:r>
      <w:r w:rsidRPr="00981D19">
        <w:rPr>
          <w:rStyle w:val="Textoennegrita"/>
          <w:rFonts w:ascii="Arial" w:hAnsi="Arial" w:cs="Arial"/>
          <w:color w:val="252525"/>
        </w:rPr>
        <w:t>comenzó a trabajar con otras empresas de tecnología y</w:t>
      </w:r>
      <w:r w:rsidRPr="00981D19">
        <w:rPr>
          <w:rStyle w:val="apple-converted-space"/>
          <w:rFonts w:ascii="Arial" w:hAnsi="Arial" w:cs="Arial"/>
          <w:color w:val="252525"/>
        </w:rPr>
        <w:t> </w:t>
      </w:r>
      <w:r w:rsidRPr="00981D19">
        <w:rPr>
          <w:rStyle w:val="nfasis"/>
          <w:rFonts w:ascii="Arial" w:hAnsi="Arial" w:cs="Arial"/>
          <w:color w:val="252525"/>
        </w:rPr>
        <w:t>software</w:t>
      </w:r>
      <w:r w:rsidRPr="00981D19">
        <w:rPr>
          <w:rStyle w:val="apple-converted-space"/>
          <w:rFonts w:ascii="Arial" w:hAnsi="Arial" w:cs="Arial"/>
          <w:color w:val="252525"/>
        </w:rPr>
        <w:t> </w:t>
      </w:r>
      <w:r w:rsidRPr="00981D19">
        <w:rPr>
          <w:rFonts w:ascii="Arial" w:hAnsi="Arial" w:cs="Arial"/>
          <w:color w:val="252525"/>
        </w:rPr>
        <w:t>para crear asociaciones lucrativas.</w:t>
      </w:r>
    </w:p>
    <w:p w14:paraId="66D419D1" w14:textId="486B68BD" w:rsidR="002B27CD" w:rsidRPr="00981D19" w:rsidRDefault="002B27CD">
      <w:pPr>
        <w:pStyle w:val="NormalWeb"/>
        <w:spacing w:before="0" w:beforeAutospacing="0"/>
        <w:jc w:val="both"/>
        <w:divId w:val="1662465330"/>
        <w:rPr>
          <w:rFonts w:ascii="Roboto" w:hAnsi="Roboto"/>
          <w:color w:val="252525"/>
        </w:rPr>
      </w:pPr>
      <w:r w:rsidRPr="00981D19">
        <w:rPr>
          <w:rFonts w:ascii="Arial" w:hAnsi="Arial" w:cs="Arial"/>
          <w:color w:val="252525"/>
        </w:rPr>
        <w:t>La transformación de Microsoft ha llevado a una capitalización de mercado de un billón y ha</w:t>
      </w:r>
      <w:r w:rsidRPr="00981D19">
        <w:rPr>
          <w:rStyle w:val="apple-converted-space"/>
          <w:rFonts w:ascii="Arial" w:hAnsi="Arial" w:cs="Arial"/>
          <w:color w:val="252525"/>
        </w:rPr>
        <w:t> </w:t>
      </w:r>
      <w:r w:rsidRPr="00981D19">
        <w:rPr>
          <w:rStyle w:val="Textoennegrita"/>
          <w:rFonts w:ascii="Arial" w:hAnsi="Arial" w:cs="Arial"/>
          <w:color w:val="252525"/>
        </w:rPr>
        <w:t xml:space="preserve">elevado el valor de sus acciones de 38 USD en 2014 a 136 USD </w:t>
      </w:r>
      <w:r w:rsidRPr="00981D19">
        <w:rPr>
          <w:rFonts w:ascii="Arial" w:hAnsi="Arial" w:cs="Arial"/>
          <w:color w:val="252525"/>
        </w:rPr>
        <w:t>aproximadamente en la actualidad.</w:t>
      </w:r>
    </w:p>
    <w:p w14:paraId="2D74961D" w14:textId="77777777" w:rsidR="002B27CD" w:rsidRPr="00981D19" w:rsidRDefault="002B27CD" w:rsidP="004319BB">
      <w:pPr>
        <w:rPr>
          <w:sz w:val="24"/>
          <w:szCs w:val="24"/>
        </w:rPr>
      </w:pPr>
    </w:p>
    <w:sectPr w:rsidR="002B27CD" w:rsidRPr="00981D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49"/>
    <w:rsid w:val="002B27CD"/>
    <w:rsid w:val="00431357"/>
    <w:rsid w:val="004319BB"/>
    <w:rsid w:val="0060722A"/>
    <w:rsid w:val="008A79B7"/>
    <w:rsid w:val="00981B49"/>
    <w:rsid w:val="00981D19"/>
    <w:rsid w:val="00AA7812"/>
    <w:rsid w:val="00E0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F3BD6"/>
  <w15:chartTrackingRefBased/>
  <w15:docId w15:val="{653A1E5A-01F7-9C4D-AE16-BB7A236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7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2B27CD"/>
  </w:style>
  <w:style w:type="character" w:styleId="Hipervnculo">
    <w:name w:val="Hyperlink"/>
    <w:basedOn w:val="Fuentedeprrafopredeter"/>
    <w:uiPriority w:val="99"/>
    <w:semiHidden/>
    <w:unhideWhenUsed/>
    <w:rsid w:val="002B27C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B27CD"/>
    <w:rPr>
      <w:i/>
      <w:iCs/>
    </w:rPr>
  </w:style>
  <w:style w:type="character" w:styleId="Textoennegrita">
    <w:name w:val="Strong"/>
    <w:basedOn w:val="Fuentedeprrafopredeter"/>
    <w:uiPriority w:val="22"/>
    <w:qFormat/>
    <w:rsid w:val="002B2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Pulido</dc:creator>
  <cp:keywords/>
  <dc:description/>
  <cp:lastModifiedBy>Eduardo Pulido</cp:lastModifiedBy>
  <cp:revision>2</cp:revision>
  <dcterms:created xsi:type="dcterms:W3CDTF">2022-10-27T04:05:00Z</dcterms:created>
  <dcterms:modified xsi:type="dcterms:W3CDTF">2022-10-27T04:05:00Z</dcterms:modified>
</cp:coreProperties>
</file>