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F26C2" w:rsidP="51D7F547" w:rsidRDefault="002F26C2" w14:paraId="672A6659" wp14:textId="12250FB4">
      <w:pPr>
        <w:jc w:val="center"/>
        <w:rPr>
          <w:rFonts w:ascii="Arial" w:hAnsi="Arial" w:eastAsia="Arial" w:cs="Arial"/>
          <w:sz w:val="24"/>
          <w:szCs w:val="24"/>
        </w:rPr>
      </w:pPr>
      <w:bookmarkStart w:name="_GoBack" w:id="0"/>
      <w:bookmarkEnd w:id="0"/>
      <w:r w:rsidRPr="51D7F547" w:rsidR="51D7F547">
        <w:rPr>
          <w:rFonts w:ascii="Arial" w:hAnsi="Arial" w:eastAsia="Arial" w:cs="Arial"/>
          <w:sz w:val="24"/>
          <w:szCs w:val="24"/>
        </w:rPr>
        <w:t xml:space="preserve">8 de marzo, </w:t>
      </w:r>
      <w:r w:rsidRPr="51D7F547" w:rsidR="51D7F547">
        <w:rPr>
          <w:rFonts w:ascii="Arial" w:hAnsi="Arial" w:eastAsia="Arial" w:cs="Arial"/>
          <w:sz w:val="24"/>
          <w:szCs w:val="24"/>
        </w:rPr>
        <w:t>día</w:t>
      </w:r>
      <w:r w:rsidRPr="51D7F547" w:rsidR="51D7F547">
        <w:rPr>
          <w:rFonts w:ascii="Arial" w:hAnsi="Arial" w:eastAsia="Arial" w:cs="Arial"/>
          <w:sz w:val="24"/>
          <w:szCs w:val="24"/>
        </w:rPr>
        <w:t xml:space="preserve"> internacional de la mujer</w:t>
      </w:r>
    </w:p>
    <w:p w:rsidR="51D7F547" w:rsidP="51D7F547" w:rsidRDefault="51D7F547" w14:paraId="78BCFDB7" w14:textId="76E07B58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51D7F547" w:rsidR="51D7F547">
        <w:rPr>
          <w:rFonts w:ascii="Arial" w:hAnsi="Arial" w:eastAsia="Arial" w:cs="Arial"/>
          <w:color w:val="2F5496" w:themeColor="accent1" w:themeTint="FF" w:themeShade="BF"/>
          <w:sz w:val="24"/>
          <w:szCs w:val="24"/>
        </w:rPr>
        <w:t>Nombre del alumno:</w:t>
      </w:r>
      <w:r w:rsidRPr="51D7F547" w:rsidR="51D7F547">
        <w:rPr>
          <w:rFonts w:ascii="Arial" w:hAnsi="Arial" w:eastAsia="Arial" w:cs="Arial"/>
          <w:sz w:val="24"/>
          <w:szCs w:val="24"/>
        </w:rPr>
        <w:t xml:space="preserve"> Dan Alexis Méndez Cruz</w:t>
      </w:r>
    </w:p>
    <w:p w:rsidR="51D7F547" w:rsidP="51D7F547" w:rsidRDefault="51D7F547" w14:paraId="38CD7A74" w14:textId="256632C0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51D7F547" w:rsidR="51D7F547">
        <w:rPr>
          <w:rFonts w:ascii="Arial" w:hAnsi="Arial" w:eastAsia="Arial" w:cs="Arial"/>
          <w:sz w:val="24"/>
          <w:szCs w:val="24"/>
        </w:rPr>
        <w:t>2do semestre grupo “A”</w:t>
      </w:r>
    </w:p>
    <w:p w:rsidR="51D7F547" w:rsidP="51D7F547" w:rsidRDefault="51D7F547" w14:paraId="687105AD" w14:textId="476A2C45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51D7F547" w:rsidR="51D7F547">
        <w:rPr>
          <w:rFonts w:ascii="Arial" w:hAnsi="Arial" w:eastAsia="Arial" w:cs="Arial"/>
          <w:color w:val="2F5496" w:themeColor="accent1" w:themeTint="FF" w:themeShade="BF"/>
          <w:sz w:val="24"/>
          <w:szCs w:val="24"/>
        </w:rPr>
        <w:t>Licenciatura:</w:t>
      </w:r>
      <w:r w:rsidRPr="51D7F547" w:rsidR="51D7F547">
        <w:rPr>
          <w:rFonts w:ascii="Arial" w:hAnsi="Arial" w:eastAsia="Arial" w:cs="Arial"/>
          <w:sz w:val="24"/>
          <w:szCs w:val="24"/>
        </w:rPr>
        <w:t xml:space="preserve"> negocios con </w:t>
      </w:r>
      <w:r w:rsidRPr="51D7F547" w:rsidR="51D7F547">
        <w:rPr>
          <w:rFonts w:ascii="Arial" w:hAnsi="Arial" w:eastAsia="Arial" w:cs="Arial"/>
          <w:sz w:val="24"/>
          <w:szCs w:val="24"/>
        </w:rPr>
        <w:t>enfoque</w:t>
      </w:r>
      <w:r w:rsidRPr="51D7F547" w:rsidR="51D7F547">
        <w:rPr>
          <w:rFonts w:ascii="Arial" w:hAnsi="Arial" w:eastAsia="Arial" w:cs="Arial"/>
          <w:sz w:val="24"/>
          <w:szCs w:val="24"/>
        </w:rPr>
        <w:t xml:space="preserve"> en emprendimiento</w:t>
      </w:r>
    </w:p>
    <w:p w:rsidR="51D7F547" w:rsidP="51D7F547" w:rsidRDefault="51D7F547" w14:paraId="2AE3CBAE" w14:textId="11CC87EC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51D7F547" w:rsidR="51D7F547">
        <w:rPr>
          <w:rFonts w:ascii="Arial" w:hAnsi="Arial" w:eastAsia="Arial" w:cs="Arial"/>
          <w:color w:val="2F5496" w:themeColor="accent1" w:themeTint="FF" w:themeShade="BF"/>
          <w:sz w:val="24"/>
          <w:szCs w:val="24"/>
        </w:rPr>
        <w:t xml:space="preserve">Catedrático: </w:t>
      </w:r>
      <w:r w:rsidRPr="51D7F547" w:rsidR="51D7F547">
        <w:rPr>
          <w:rFonts w:ascii="Arial" w:hAnsi="Arial" w:eastAsia="Arial" w:cs="Arial"/>
          <w:sz w:val="24"/>
          <w:szCs w:val="24"/>
        </w:rPr>
        <w:t>Alejandro Cervantes Iturbide</w:t>
      </w:r>
    </w:p>
    <w:p w:rsidR="51D7F547" w:rsidP="51D7F547" w:rsidRDefault="51D7F547" w14:paraId="48449520" w14:textId="2DA03F08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51D7F547" w:rsidR="51D7F547">
        <w:rPr>
          <w:rFonts w:ascii="Arial" w:hAnsi="Arial" w:eastAsia="Arial" w:cs="Arial"/>
          <w:sz w:val="24"/>
          <w:szCs w:val="24"/>
        </w:rPr>
        <w:t>Actividad no. 5</w:t>
      </w:r>
    </w:p>
    <w:p w:rsidR="51D7F547" w:rsidP="51D7F547" w:rsidRDefault="51D7F547" w14:paraId="2D9CE332" w14:textId="1F4677C1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51D7F547" w:rsidR="51D7F547">
        <w:rPr>
          <w:rFonts w:ascii="Arial" w:hAnsi="Arial" w:eastAsia="Arial" w:cs="Arial"/>
          <w:color w:val="2F5496" w:themeColor="accent1" w:themeTint="FF" w:themeShade="BF"/>
          <w:sz w:val="24"/>
          <w:szCs w:val="24"/>
        </w:rPr>
        <w:t xml:space="preserve">Fecha de entrega: </w:t>
      </w:r>
      <w:r w:rsidRPr="51D7F547" w:rsidR="51D7F547">
        <w:rPr>
          <w:rFonts w:ascii="Arial" w:hAnsi="Arial" w:eastAsia="Arial" w:cs="Arial"/>
          <w:sz w:val="24"/>
          <w:szCs w:val="24"/>
        </w:rPr>
        <w:t>10/Marzo/23</w:t>
      </w:r>
    </w:p>
    <w:p w:rsidR="51D7F547" w:rsidP="51D7F547" w:rsidRDefault="51D7F547" w14:paraId="6319D773" w14:textId="3B3DB984">
      <w:pPr>
        <w:pStyle w:val="Normal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1D7F547" w:rsidR="51D7F547">
        <w:rPr>
          <w:rFonts w:ascii="Arial" w:hAnsi="Arial" w:eastAsia="Arial" w:cs="Arial"/>
          <w:color w:val="385623" w:themeColor="accent6" w:themeTint="FF" w:themeShade="80"/>
          <w:sz w:val="24"/>
          <w:szCs w:val="24"/>
        </w:rPr>
        <w:t xml:space="preserve">Reflexión: </w:t>
      </w:r>
      <w:r w:rsidRPr="51D7F547" w:rsidR="51D7F5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en esta clase o más bien esta platica sobre el día de la mujer en la que contamos con la participación y presencia de cuatro grandes mujeres que han ido y lo seguirán siendo, grandes ejemplos para las mujeres de Chiapas, pude ver y aprender sobre los derechos de las mujeres, el rol que cumplen en la </w:t>
      </w:r>
      <w:r w:rsidRPr="51D7F547" w:rsidR="51D7F5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actualidad</w:t>
      </w:r>
      <w:r w:rsidRPr="51D7F547" w:rsidR="51D7F5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en la sociedad y como es que han logrado obtener sus derechos como mujeres.</w:t>
      </w:r>
    </w:p>
    <w:p w:rsidR="51D7F547" w:rsidP="51D7F547" w:rsidRDefault="51D7F547" w14:paraId="7CE5A713" w14:textId="1A8BC295">
      <w:pPr>
        <w:pStyle w:val="Normal"/>
        <w:jc w:val="both"/>
        <w:rPr>
          <w:rFonts w:ascii="Arial" w:hAnsi="Arial" w:eastAsia="Arial" w:cs="Arial"/>
          <w:color w:val="385623" w:themeColor="accent6" w:themeTint="FF" w:themeShade="80"/>
          <w:sz w:val="24"/>
          <w:szCs w:val="24"/>
        </w:rPr>
      </w:pPr>
      <w:r w:rsidRPr="51D7F547" w:rsidR="51D7F547">
        <w:rPr>
          <w:rFonts w:ascii="Arial" w:hAnsi="Arial" w:eastAsia="Arial" w:cs="Arial"/>
          <w:color w:val="385623" w:themeColor="accent6" w:themeTint="FF" w:themeShade="80"/>
          <w:sz w:val="24"/>
          <w:szCs w:val="24"/>
        </w:rPr>
        <w:t xml:space="preserve">Hallazgo: </w:t>
      </w:r>
      <w:r w:rsidRPr="51D7F547" w:rsidR="51D7F5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los hallazgos que yo pude encontrar tras esta conferencia fueron, los de que en muchas veces hacemos a un lado a la mujer, en el tema de toma de decisiones, en el ambiente laboral, familiar, escolar o en cualquier otro grupo social en la que el </w:t>
      </w:r>
      <w:r w:rsidRPr="51D7F547" w:rsidR="51D7F5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líder</w:t>
      </w:r>
      <w:r w:rsidRPr="51D7F547" w:rsidR="51D7F5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es un hombre.</w:t>
      </w:r>
    </w:p>
    <w:p w:rsidR="51D7F547" w:rsidP="51D7F547" w:rsidRDefault="51D7F547" w14:paraId="344528F4" w14:textId="2C6EF070">
      <w:pPr>
        <w:pStyle w:val="Normal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1D7F547" w:rsidR="51D7F547">
        <w:rPr>
          <w:rFonts w:ascii="Arial" w:hAnsi="Arial" w:eastAsia="Arial" w:cs="Arial"/>
          <w:color w:val="385623" w:themeColor="accent6" w:themeTint="FF" w:themeShade="80"/>
          <w:sz w:val="24"/>
          <w:szCs w:val="24"/>
        </w:rPr>
        <w:t xml:space="preserve">Meta: </w:t>
      </w:r>
      <w:r w:rsidRPr="51D7F547" w:rsidR="51D7F54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con relación a ser un líder mi meta es incluir a las mujeres en la participación, en la toma de decisiones dentro de una empresa o un equipo de trabajo.</w:t>
      </w:r>
    </w:p>
    <w:p w:rsidR="51D7F547" w:rsidP="51D7F547" w:rsidRDefault="51D7F547" w14:paraId="5B674B55" w14:textId="11B8B80A">
      <w:pPr>
        <w:pStyle w:val="Normal"/>
        <w:jc w:val="center"/>
        <w:rPr>
          <w:rFonts w:ascii="Arial" w:hAnsi="Arial" w:eastAsia="Arial" w:cs="Arial"/>
          <w:color w:val="385623" w:themeColor="accent6" w:themeTint="FF" w:themeShade="80"/>
          <w:sz w:val="24"/>
          <w:szCs w:val="24"/>
        </w:rPr>
      </w:pPr>
      <w:r>
        <w:drawing>
          <wp:inline wp14:editId="0838932B" wp14:anchorId="6D6C9340">
            <wp:extent cx="4351729" cy="2901152"/>
            <wp:effectExtent l="0" t="0" r="0" b="0"/>
            <wp:docPr id="9278493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d7f1e8b7c549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729" cy="290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D7F547" w:rsidP="51D7F547" w:rsidRDefault="51D7F547" w14:paraId="26E31FF0" w14:textId="34C0F02F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2BD24BC4" w14:textId="3B432151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7413804B" w14:textId="07A0EAC2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14239C97" w14:textId="4301CAF7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3F0D7AC4" w14:textId="74988F90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378E2BFB" w14:textId="492C72BC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3DF697B0" w14:textId="580E5630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0C827009" w14:textId="719D5E6D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217A3CB7" w14:textId="50292B0E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089500CE" w14:textId="3F68338C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26469A0A" w14:textId="3C042429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7BE9595A" w14:textId="2BEB017B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2BC5C909" w14:textId="60D408FF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665F3AA4" w14:textId="6655089D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70053797" w14:textId="38A4A0CA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0B4FAB03" w14:textId="32F6E543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13B5DFF9" w14:textId="6192C886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27FF5D7A" w14:textId="43F44766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1D7F547" w:rsidP="51D7F547" w:rsidRDefault="51D7F547" w14:paraId="6FA1CA1E" w14:textId="05C923BA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1BB09CA9"/>
    <w:rsid w:val="51D7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9CA9"/>
  <w15:chartTrackingRefBased/>
  <w15:docId w15:val="{FEC1B834-D03D-4239-9779-0AE90A5A52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2ad7f1e8b7c5493a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 Alexis</dc:creator>
  <keywords/>
  <dc:description/>
  <lastModifiedBy>Dan Alexis</lastModifiedBy>
  <revision>2</revision>
  <dcterms:created xsi:type="dcterms:W3CDTF">2023-03-11T01:25:16.8149373Z</dcterms:created>
  <dcterms:modified xsi:type="dcterms:W3CDTF">2023-03-11T02:19:02.4295489Z</dcterms:modified>
</coreProperties>
</file>