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6"/>
        <w:gridCol w:w="4677"/>
      </w:tblGrid>
      <w:tr>
        <w:tblPrEx>
          <w:shd w:val="clear" w:color="auto" w:fill="auto"/>
        </w:tblPrEx>
        <w:trPr>
          <w:trHeight w:val="1159" w:hRule="atLeast"/>
        </w:trPr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ESTUDIANTE: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Estefani Ramos Morales</w:t>
            </w:r>
          </w:p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SEMESTRE Y GRUPO: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2 A1</w:t>
            </w:r>
          </w:p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CATEDR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TICO: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96ff"/>
                <w:sz w:val="24"/>
                <w:szCs w:val="24"/>
                <w:rtl w:val="0"/>
                <w:lang w:val="es-ES_tradnl"/>
                <w14:textFill>
                  <w14:solidFill>
                    <w14:srgbClr w14:val="0096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Alejandro Cervantes I</w:t>
            </w:r>
          </w:p>
        </w:tc>
        <w:tc>
          <w:tcPr>
            <w:tcW w:type="dxa" w:w="4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 w:hint="default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A DE ENTREGA: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13 de abril de 2023</w:t>
            </w:r>
          </w:p>
          <w:p>
            <w:pPr>
              <w:pStyle w:val="Cuerp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ACTIVIDAD:</w:t>
            </w: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0096ff"/>
                <w:sz w:val="24"/>
                <w:szCs w:val="24"/>
                <w:rtl w:val="0"/>
                <w:lang w:val="es-ES_tradnl"/>
                <w14:textFill>
                  <w14:solidFill>
                    <w14:srgbClr w14:val="0096FF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Lectura de fish</w:t>
            </w:r>
          </w:p>
          <w:p>
            <w:pPr>
              <w:pStyle w:val="Cuerpo"/>
            </w:pPr>
            <w:r>
              <w:rPr>
                <w:rStyle w:val="Ninguno"/>
                <w:rFonts w:ascii="Arial" w:hAnsi="Arial"/>
                <w:b w:val="1"/>
                <w:bCs w:val="1"/>
                <w:outline w:val="0"/>
                <w:color w:val="ff968c"/>
                <w:sz w:val="24"/>
                <w:szCs w:val="24"/>
                <w:rtl w:val="0"/>
                <w:lang w:val="es-ES_tradnl"/>
                <w14:textFill>
                  <w14:solidFill>
                    <w14:srgbClr w14:val="FF968D"/>
                  </w14:solidFill>
                </w14:textFill>
              </w:rPr>
              <w:t>MATERIA: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 Alta direcci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</w:t>
            </w:r>
          </w:p>
        </w:tc>
      </w:tr>
    </w:tbl>
    <w:p>
      <w:pPr>
        <w:pStyle w:val="Cuerpo"/>
        <w:rPr>
          <w:rFonts w:ascii="Arial" w:cs="Arial" w:hAnsi="Arial" w:eastAsia="Arial"/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PALABRAS CLAVE</w:t>
      </w: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ff968c" w:sz="16" w:space="0" w:shadow="0" w:frame="0"/>
          <w:insideV w:val="single" w:color="ff968c" w:sz="16" w:space="0" w:shadow="0" w:frame="0"/>
        </w:tblBorders>
        <w:shd w:val="clear" w:color="auto" w:fill="auto"/>
        <w:tblLayout w:type="fixed"/>
      </w:tblPr>
      <w:tblGrid>
        <w:gridCol w:w="2338"/>
        <w:gridCol w:w="2338"/>
        <w:gridCol w:w="2338"/>
        <w:gridCol w:w="2339"/>
      </w:tblGrid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ff968c" w:sz="16" w:space="0" w:shadow="0" w:frame="0"/>
              <w:left w:val="single" w:color="ff968c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Productivos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Buena energ</w:t>
            </w:r>
            <w:r>
              <w:rPr>
                <w:rFonts w:ascii="Helvetica Neue" w:hAnsi="Helvetica Neue" w:hint="default"/>
                <w:rtl w:val="0"/>
              </w:rPr>
              <w:t>í</w:t>
            </w:r>
            <w:r>
              <w:rPr>
                <w:rFonts w:ascii="Helvetica Neue" w:hAnsi="Helvetica Neue"/>
                <w:rtl w:val="0"/>
              </w:rPr>
              <w:t xml:space="preserve">a 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Actitud pesimista</w:t>
            </w:r>
          </w:p>
        </w:tc>
        <w:tc>
          <w:tcPr>
            <w:tcW w:type="dxa" w:w="2338"/>
            <w:tcBorders>
              <w:top w:val="single" w:color="ff968c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ff968c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Actitud positiva</w:t>
            </w: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00a1fe" w:sz="16" w:space="0" w:shadow="0" w:frame="0"/>
              <w:left w:val="single" w:color="ff968c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Amar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Amable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00a1fe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Escuchaba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00a1fe" w:sz="16" w:space="0" w:shadow="0" w:frame="0"/>
              <w:right w:val="single" w:color="ff968c" w:sz="1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Mala fama</w:t>
            </w:r>
          </w:p>
        </w:tc>
      </w:tr>
      <w:tr>
        <w:tblPrEx>
          <w:shd w:val="clear" w:color="auto" w:fill="auto"/>
        </w:tblPrEx>
        <w:trPr>
          <w:trHeight w:val="274" w:hRule="atLeast"/>
        </w:trPr>
        <w:tc>
          <w:tcPr>
            <w:tcW w:type="dxa" w:w="2338"/>
            <w:tcBorders>
              <w:top w:val="single" w:color="00a1fe" w:sz="16" w:space="0" w:shadow="0" w:frame="0"/>
              <w:left w:val="single" w:color="ff968c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Entusiasmo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Responsable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00a1fe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Vivir el presente</w:t>
            </w:r>
          </w:p>
        </w:tc>
        <w:tc>
          <w:tcPr>
            <w:tcW w:type="dxa" w:w="2338"/>
            <w:tcBorders>
              <w:top w:val="single" w:color="00a1fe" w:sz="16" w:space="0" w:shadow="0" w:frame="0"/>
              <w:left w:val="single" w:color="00a1fe" w:sz="16" w:space="0" w:shadow="0" w:frame="0"/>
              <w:bottom w:val="single" w:color="ff968c" w:sz="16" w:space="0" w:shadow="0" w:frame="0"/>
              <w:right w:val="single" w:color="ff968c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rtl w:val="0"/>
              </w:rPr>
              <w:t>Oportunidades</w:t>
            </w:r>
          </w:p>
        </w:tc>
      </w:tr>
    </w:tbl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b w:val="1"/>
          <w:bCs w:val="1"/>
          <w:sz w:val="16"/>
          <w:szCs w:val="16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NTESIS</w:t>
      </w: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Amar lo que haces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Por lo que le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el libro trata y nos lleva de la mano para que podamos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amar</w:t>
      </w:r>
      <w:r>
        <w:rPr>
          <w:rStyle w:val="Ninguno"/>
          <w:rFonts w:ascii="Arial" w:hAnsi="Arial"/>
          <w:outline w:val="0"/>
          <w:color w:val="f27100"/>
          <w:sz w:val="24"/>
          <w:szCs w:val="24"/>
          <w:rtl w:val="0"/>
          <w:lang w:val="es-ES_tradnl"/>
          <w14:textFill>
            <w14:solidFill>
              <w14:srgbClr w14:val="F2720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el</w:t>
      </w:r>
      <w:r>
        <w:rPr>
          <w:rStyle w:val="Ninguno"/>
          <w:rFonts w:ascii="Arial" w:hAnsi="Arial"/>
          <w:outline w:val="0"/>
          <w:color w:val="f27100"/>
          <w:sz w:val="24"/>
          <w:szCs w:val="24"/>
          <w:rtl w:val="0"/>
          <w:lang w:val="es-ES_tradnl"/>
          <w14:textFill>
            <w14:solidFill>
              <w14:srgbClr w14:val="F2720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trabajo</w:t>
      </w:r>
      <w:r>
        <w:rPr>
          <w:rStyle w:val="Ninguno"/>
          <w:rFonts w:ascii="Arial" w:hAnsi="Arial"/>
          <w:outline w:val="0"/>
          <w:color w:val="00ab8e"/>
          <w:sz w:val="24"/>
          <w:szCs w:val="24"/>
          <w:rtl w:val="0"/>
          <w:lang w:val="es-ES_tradnl"/>
          <w14:textFill>
            <w14:solidFill>
              <w14:srgbClr w14:val="00AB8E"/>
            </w14:solidFill>
          </w14:textFill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que tenemos, siendo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productivos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transmitiendo una muy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buena energ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con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pasi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entusiasmo</w:t>
      </w:r>
      <w:r>
        <w:rPr>
          <w:rFonts w:ascii="Arial" w:hAnsi="Arial"/>
          <w:sz w:val="24"/>
          <w:szCs w:val="24"/>
          <w:rtl w:val="0"/>
          <w:lang w:val="es-ES_tradnl"/>
        </w:rPr>
        <w:t>, ya que la mayor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de las personas vivimos frustrados por encontrar nuestro trabajo ideal y no aburrido, esto nos lleva a solo pensar en el futuro y no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vivir el presente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con esto dejamos ir muchas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oportunidades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no nos damos cuenta que lo importante no es conseguir el mejor trabajo, sino hacer de cualquier trabajo aburrido, el mejor gracias a nuestra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 positiva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al amor por lo que hacemos.</w:t>
      </w: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Seattle, lunes por la ma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ana 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Para explicar todo lo que mencion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Arial" w:hAnsi="Arial"/>
          <w:sz w:val="24"/>
          <w:szCs w:val="24"/>
          <w:rtl w:val="0"/>
          <w:lang w:val="es-ES_tradnl"/>
        </w:rPr>
        <w:t>y ejemplificado, nos narra la vida de un se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ora llamada Mary Jane, que est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casada y tiene hijos. Gracias al trabajo de su esposo, se mudan 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Seattle</w:t>
      </w:r>
      <w:r>
        <w:rPr>
          <w:rFonts w:ascii="Arial" w:hAnsi="Arial"/>
          <w:sz w:val="24"/>
          <w:szCs w:val="24"/>
          <w:rtl w:val="0"/>
          <w:lang w:val="es-ES_tradnl"/>
        </w:rPr>
        <w:t>, ya que su pareja trabajar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en Microrule y ella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encontrado trabajo como supervisora en el 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rea de servicios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en una de las financieras mas importantes de ah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. Ellos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conseguido vender su casa 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pidamente y establecerse en Seattle, eran una pareja sumamente unida y se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contaban todo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estaban muy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felices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con lo que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logrado. Poco tiempo despu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s, Dan (su esposo) fallece debido a un Aneurisma, siempre tuvieron todo bajo control pero esto los agarr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de sorpresa. </w:t>
      </w: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First Guarantee Financial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Mary Jane sigui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con su vida ya llevaba 3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os trabajan en la financiera y tenia buena fama, siempre fue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responsable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muy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amable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escuchaba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los dem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s, respetuosa,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ayudaba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su equipo, por lo tanto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era muy querida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Su equipo de trabajo siempre fue de los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mejores</w:t>
      </w:r>
      <w:r>
        <w:rPr>
          <w:rFonts w:ascii="Arial" w:hAnsi="Arial"/>
          <w:sz w:val="24"/>
          <w:szCs w:val="24"/>
          <w:rtl w:val="0"/>
          <w:lang w:val="es-ES_tradnl"/>
        </w:rPr>
        <w:t>, pero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otro equipo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el de la tercer planta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era todo lo contrario y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un 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sima reputaci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y a Mary le ofrecieron un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puesto mejor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el cual requer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que fuera la responsable de esa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rea, depuse de pensarlo mucho acept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debido a que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necesitaba un mejor sueldo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La tercera planta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los primeros 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as de su cargo Mary Jane realmente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se esforzaba por entender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 las personas de dicha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rea y se percat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que la </w:t>
      </w:r>
      <w:r>
        <w:rPr>
          <w:rStyle w:val="Ninguno"/>
          <w:rFonts w:ascii="Arial" w:hAnsi="Arial"/>
          <w:outline w:val="0"/>
          <w:color w:val="56c1fe"/>
          <w:sz w:val="24"/>
          <w:szCs w:val="24"/>
          <w:rtl w:val="0"/>
          <w:lang w:val="es-ES_tradnl"/>
          <w14:textFill>
            <w14:solidFill>
              <w14:srgbClr w14:val="56C1FF"/>
            </w14:solidFill>
          </w14:textFill>
        </w:rPr>
        <w:t>mala fama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si la merec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an, aunque muchos de los trabajadores le ca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bien.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observado que muchas de las personas, eran muy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irresponsables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con su trabajo y que no le importaban la organizaci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aunque de esto dependiera su trabajo y lo pudiesen perder por el hecho de que no hac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an lo que deb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an. </w:t>
      </w:r>
      <w:r>
        <w:rPr>
          <w:rFonts w:ascii="Arial" w:hAnsi="Arial"/>
          <w:sz w:val="24"/>
          <w:szCs w:val="24"/>
          <w:rtl w:val="0"/>
          <w:lang w:val="es-ES_tradnl"/>
        </w:rPr>
        <w:t>Mary Jane no teni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>a idea de lo que debi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que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14:textFill>
            <w14:solidFill>
              <w14:srgbClr w14:val="00A2FF"/>
            </w14:solidFill>
          </w14:textFill>
        </w:rPr>
        <w:t>debi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14:textFill>
            <w14:solidFill>
              <w14:srgbClr w14:val="00A2FF"/>
            </w14:solidFill>
          </w14:textFill>
        </w:rPr>
        <w:t>́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 hacer algo, y hacerlo pronto.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El vertedero de energ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a 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xica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Despu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comer Mary Jane recibi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una llamada de su jefe Bill, quien le result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demasiado desagradable por el c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mo se </w:t>
      </w:r>
      <w:r>
        <w:rPr>
          <w:rStyle w:val="Ninguno"/>
          <w:rFonts w:ascii="Arial" w:hAnsi="Arial"/>
          <w:outline w:val="0"/>
          <w:color w:val="56c1fe"/>
          <w:sz w:val="24"/>
          <w:szCs w:val="24"/>
          <w:rtl w:val="0"/>
          <w:lang w:val="es-ES_tradnl"/>
          <w14:textFill>
            <w14:solidFill>
              <w14:srgbClr w14:val="56C1FF"/>
            </w14:solidFill>
          </w14:textFill>
        </w:rPr>
        <w:t>comunicaba</w:t>
      </w:r>
      <w:r>
        <w:rPr>
          <w:rFonts w:ascii="Arial" w:hAnsi="Arial"/>
          <w:sz w:val="24"/>
          <w:szCs w:val="24"/>
          <w:rtl w:val="0"/>
          <w:lang w:val="es-ES_tradnl"/>
        </w:rPr>
        <w:t>, y le exig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muy buenos resultados respecto a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tercer planta</w:t>
      </w:r>
      <w:r>
        <w:rPr>
          <w:rFonts w:ascii="Arial" w:hAnsi="Arial"/>
          <w:sz w:val="24"/>
          <w:szCs w:val="24"/>
          <w:rtl w:val="0"/>
          <w:lang w:val="es-ES_tradnl"/>
        </w:rPr>
        <w:t>, cuando llevaba muy pocos 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as a su cargo. Ahora la tarea de Mary Jane radicaba en cambiar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 pesimista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mala fama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de aquella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rea, ya que eran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esenciales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para el correcto funcionamiento de la organizaci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y su jefe ya tenia catalogada a esa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rea como 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vertedero de energ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 t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xica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>lo cual la molest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Un cambio en la rutina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Despu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s de la llamada Mary Jane qued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aturdida debido a que su jefe se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referido a la tercera planta como 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vertedero de energ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 t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xica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 Ella iba caminando por la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calle principal</w:t>
      </w:r>
      <w:r>
        <w:rPr>
          <w:rFonts w:ascii="Arial" w:hAnsi="Arial"/>
          <w:sz w:val="24"/>
          <w:szCs w:val="24"/>
          <w:rtl w:val="0"/>
          <w:lang w:val="es-ES_tradnl"/>
        </w:rPr>
        <w:t>, cuando de repente llega a un lugar en donde no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estada antes 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el mercado Pike Place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le llam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mucho la atenci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 el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mo trabajaban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ah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y que hab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un grupo de personas muy bien vestidas que se la estaban pasando sumamente bien ah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y se andaban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riendo mucho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por lo que se qued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un rato.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Pike Place, el mundialmente famoso mercado de pescado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Estando ah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Mary Jane </w:t>
      </w:r>
      <w:r>
        <w:rPr>
          <w:rStyle w:val="Ninguno"/>
          <w:rFonts w:ascii="Arial" w:hAnsi="Arial"/>
          <w:outline w:val="0"/>
          <w:color w:val="56c1fe"/>
          <w:sz w:val="24"/>
          <w:szCs w:val="24"/>
          <w:rtl w:val="0"/>
          <w:lang w:val="es-ES_tradnl"/>
          <w14:textFill>
            <w14:solidFill>
              <w14:srgbClr w14:val="56C1FF"/>
            </w14:solidFill>
          </w14:textFill>
        </w:rPr>
        <w:t>conoce a un pescadero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obtiene ayuda de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l, quien se llama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Lonnie</w:t>
      </w:r>
      <w:r>
        <w:rPr>
          <w:rFonts w:ascii="Arial" w:hAnsi="Arial"/>
          <w:sz w:val="24"/>
          <w:szCs w:val="24"/>
          <w:rtl w:val="0"/>
          <w:lang w:val="es-ES_tradnl"/>
        </w:rPr>
        <w:t>, con el cual estuvo conversando y le cont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todos los problemas de la empresa ya que antes en dicho mercado, pasaban una situaci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parecida a la de Mary Jane y ahora eran todo lo contrario, irradiaban energ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a, ten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an mucha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actitud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esp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ritu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entusiasmo</w:t>
      </w:r>
      <w:r>
        <w:rPr>
          <w:rFonts w:ascii="Arial" w:hAnsi="Arial"/>
          <w:sz w:val="24"/>
          <w:szCs w:val="24"/>
          <w:rtl w:val="0"/>
          <w:lang w:val="es-ES_tradnl"/>
        </w:rPr>
        <w:t>, entones Lonnie la escuch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detenidamente y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 xml:space="preserve"> le di</w:t>
      </w:r>
      <w:r>
        <w:rPr>
          <w:rStyle w:val="Ninguno"/>
          <w:rFonts w:ascii="Arial" w:hAnsi="Arial" w:hint="default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consejos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que ser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an de mucha </w:t>
      </w:r>
      <w:r>
        <w:rPr>
          <w:rStyle w:val="Ninguno"/>
          <w:rFonts w:ascii="Arial" w:hAnsi="Arial"/>
          <w:outline w:val="0"/>
          <w:color w:val="00a1fe"/>
          <w:sz w:val="24"/>
          <w:szCs w:val="24"/>
          <w:rtl w:val="0"/>
          <w:lang w:val="es-ES_tradnl"/>
          <w14:textFill>
            <w14:solidFill>
              <w14:srgbClr w14:val="00A2FF"/>
            </w14:solidFill>
          </w14:textFill>
        </w:rPr>
        <w:t>ayuda para cambiar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el clima y la cultura organizacional de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la tercer planta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COMENTARIO PERSONAL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lo personal me pareci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incre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ble el mensaje del libro, al menos hasta la parte que le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mos, es sorprendente lo acertado que es y en efecto me hizo darme cuenta de que tan equivocados estamos, cuando pensamos que debemos buscar nuestro trabajo ideal y que solo haciendo lo que nos gusta podemos ser felices y tener una actitud positiva, creemos que en los trabajos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aburridos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no podemos dar lo mejor de nosotros. 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</w:pPr>
      <w:r>
        <w:rPr>
          <w:rFonts w:ascii="Arial" w:hAnsi="Arial"/>
          <w:sz w:val="24"/>
          <w:szCs w:val="24"/>
          <w:rtl w:val="0"/>
          <w:lang w:val="es-ES_tradnl"/>
        </w:rPr>
        <w:t>Claro, no hay que dejar de lado, que si podemos trabajar en algo que nos guste y que no nos parezca aburrido, pero no debemos frustrarnos o dejar de vivir si no lo conseguimos, de igual manera as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Arial" w:hAnsi="Arial"/>
          <w:sz w:val="24"/>
          <w:szCs w:val="24"/>
          <w:rtl w:val="0"/>
          <w:lang w:val="es-ES_tradnl"/>
        </w:rPr>
        <w:t>el trabajo parezca el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aburrido del mundo, podemos darle un cambio y un giro de 360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°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, teniendo una actitud positiva, por que como dice el libro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a</w:t>
      </w:r>
      <w:r>
        <w:rPr>
          <w:rFonts w:ascii="Arial" w:hAnsi="Arial"/>
          <w:sz w:val="24"/>
          <w:szCs w:val="24"/>
          <w:rtl w:val="0"/>
          <w:lang w:val="es-ES_tradnl"/>
        </w:rPr>
        <w:t>unque no puedas escoger el trabajo en si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>, siempre puedes elegir co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>mo lo vas a hacer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y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p</w:t>
      </w:r>
      <w:r>
        <w:rPr>
          <w:rFonts w:ascii="Arial" w:hAnsi="Arial"/>
          <w:sz w:val="24"/>
          <w:szCs w:val="24"/>
          <w:rtl w:val="0"/>
          <w:lang w:val="es-ES_tradnl"/>
        </w:rPr>
        <w:t>odemos elegir la actitud que tenemos en nuestro trabajo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 De verdad me ayud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>mucho a abrir mi mente y no encerrarla en una caja, tambi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n se me qued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muy marca la frase mencionada en el prefacio 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cuando elegimos amar el trabajo que desempen</w:t>
      </w:r>
      <w:r>
        <w:rPr>
          <w:rFonts w:ascii="Arial" w:hAnsi="Arial" w:hint="default"/>
          <w:sz w:val="24"/>
          <w:szCs w:val="24"/>
          <w:rtl w:val="0"/>
        </w:rPr>
        <w:t>̃</w:t>
      </w:r>
      <w:r>
        <w:rPr>
          <w:rFonts w:ascii="Arial" w:hAnsi="Arial"/>
          <w:sz w:val="24"/>
          <w:szCs w:val="24"/>
          <w:rtl w:val="0"/>
          <w:lang w:val="es-ES_tradnl"/>
        </w:rPr>
        <w:t>amos, todos los di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>as podemos alcanzar el ma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  <w:lang w:val="es-ES_tradnl"/>
        </w:rPr>
        <w:t>ximo de felicidad, sentido y satisfaccio</w:t>
      </w:r>
      <w:r>
        <w:rPr>
          <w:rFonts w:ascii="Arial" w:hAnsi="Arial" w:hint="default"/>
          <w:sz w:val="24"/>
          <w:szCs w:val="24"/>
          <w:rtl w:val="0"/>
        </w:rPr>
        <w:t>́</w:t>
      </w:r>
      <w:r>
        <w:rPr>
          <w:rFonts w:ascii="Arial" w:hAnsi="Arial"/>
          <w:sz w:val="24"/>
          <w:szCs w:val="24"/>
          <w:rtl w:val="0"/>
        </w:rPr>
        <w:t>n</w:t>
      </w:r>
      <w:r>
        <w:rPr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