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BBA" w:rsidRPr="00E70BBA" w:rsidRDefault="00E70BBA" w:rsidP="00E70BBA">
      <w:pPr>
        <w:jc w:val="both"/>
        <w:rPr>
          <w:rFonts w:ascii="Arial" w:hAnsi="Arial" w:cs="Arial"/>
          <w:b/>
          <w:sz w:val="32"/>
          <w:szCs w:val="24"/>
          <w:u w:val="single"/>
        </w:rPr>
      </w:pPr>
      <w:r w:rsidRPr="00E70BBA">
        <w:rPr>
          <w:rFonts w:ascii="Arial" w:hAnsi="Arial" w:cs="Arial"/>
          <w:b/>
          <w:sz w:val="32"/>
          <w:szCs w:val="24"/>
          <w:u w:val="single"/>
        </w:rPr>
        <w:t>Starbucks</w:t>
      </w:r>
    </w:p>
    <w:p w:rsidR="008B46E5" w:rsidRPr="00E70BBA" w:rsidRDefault="00E70BBA" w:rsidP="00E70BBA">
      <w:pPr>
        <w:jc w:val="both"/>
        <w:rPr>
          <w:rFonts w:ascii="Arial" w:hAnsi="Arial" w:cs="Arial"/>
          <w:sz w:val="24"/>
          <w:szCs w:val="24"/>
        </w:rPr>
      </w:pPr>
      <w:r w:rsidRPr="00E70BBA">
        <w:rPr>
          <w:rFonts w:ascii="Arial" w:hAnsi="Arial" w:cs="Arial"/>
          <w:sz w:val="24"/>
          <w:szCs w:val="24"/>
        </w:rPr>
        <w:t xml:space="preserve">Starbucks </w:t>
      </w:r>
      <w:proofErr w:type="spellStart"/>
      <w:r w:rsidRPr="00E70BBA">
        <w:rPr>
          <w:rFonts w:ascii="Arial" w:hAnsi="Arial" w:cs="Arial"/>
          <w:sz w:val="24"/>
          <w:szCs w:val="24"/>
        </w:rPr>
        <w:t>Corporation</w:t>
      </w:r>
      <w:proofErr w:type="spellEnd"/>
      <w:r w:rsidRPr="00E70BBA">
        <w:rPr>
          <w:rFonts w:ascii="Arial" w:hAnsi="Arial" w:cs="Arial"/>
          <w:sz w:val="24"/>
          <w:szCs w:val="24"/>
        </w:rPr>
        <w:t xml:space="preserve"> conocido mundialmente como Starbucks es una cadena internacional de cafeterías que cotiza en la bolsa NASDAQ. Fue fundada en 1971, en Seattle, estado de Washington, Estados Unidos</w:t>
      </w:r>
    </w:p>
    <w:p w:rsidR="00E70BBA" w:rsidRPr="00E70BBA" w:rsidRDefault="00E70BBA" w:rsidP="00E70BBA">
      <w:pPr>
        <w:jc w:val="both"/>
        <w:rPr>
          <w:rFonts w:ascii="Arial" w:hAnsi="Arial" w:cs="Arial"/>
          <w:sz w:val="24"/>
          <w:szCs w:val="24"/>
        </w:rPr>
      </w:pPr>
      <w:r w:rsidRPr="00E70BBA">
        <w:rPr>
          <w:rFonts w:ascii="Arial" w:hAnsi="Arial" w:cs="Arial"/>
          <w:sz w:val="24"/>
          <w:szCs w:val="24"/>
        </w:rPr>
        <w:t xml:space="preserve">El primer local se abrió en 1971 en la Avenida Western 2000, en Seattle, Washington, con el nombre de Starbucks (Original Starbucks). Solo vendía granos de café para llevar. Sus fundadores fueron el emprendedor Jerry Baldwin, el violinista </w:t>
      </w:r>
      <w:proofErr w:type="spellStart"/>
      <w:r w:rsidRPr="00E70BBA">
        <w:rPr>
          <w:rFonts w:ascii="Arial" w:hAnsi="Arial" w:cs="Arial"/>
          <w:sz w:val="24"/>
          <w:szCs w:val="24"/>
        </w:rPr>
        <w:t>Zev</w:t>
      </w:r>
      <w:proofErr w:type="spellEnd"/>
      <w:r w:rsidRPr="00E70BBA">
        <w:rPr>
          <w:rFonts w:ascii="Arial" w:hAnsi="Arial" w:cs="Arial"/>
          <w:sz w:val="24"/>
          <w:szCs w:val="24"/>
        </w:rPr>
        <w:t xml:space="preserve"> </w:t>
      </w:r>
      <w:proofErr w:type="spellStart"/>
      <w:r w:rsidRPr="00E70BBA">
        <w:rPr>
          <w:rFonts w:ascii="Arial" w:hAnsi="Arial" w:cs="Arial"/>
          <w:sz w:val="24"/>
          <w:szCs w:val="24"/>
        </w:rPr>
        <w:t>Siegl</w:t>
      </w:r>
      <w:proofErr w:type="spellEnd"/>
      <w:r w:rsidRPr="00E70BBA">
        <w:rPr>
          <w:rFonts w:ascii="Arial" w:hAnsi="Arial" w:cs="Arial"/>
          <w:sz w:val="24"/>
          <w:szCs w:val="24"/>
        </w:rPr>
        <w:t xml:space="preserve"> y el escritor Gordon </w:t>
      </w:r>
      <w:proofErr w:type="spellStart"/>
      <w:r w:rsidRPr="00E70BBA">
        <w:rPr>
          <w:rFonts w:ascii="Arial" w:hAnsi="Arial" w:cs="Arial"/>
          <w:sz w:val="24"/>
          <w:szCs w:val="24"/>
        </w:rPr>
        <w:t>Bowker</w:t>
      </w:r>
      <w:proofErr w:type="spellEnd"/>
      <w:r w:rsidRPr="00E70BBA">
        <w:rPr>
          <w:rFonts w:ascii="Arial" w:hAnsi="Arial" w:cs="Arial"/>
          <w:sz w:val="24"/>
          <w:szCs w:val="24"/>
        </w:rPr>
        <w:t xml:space="preserve">, inspirados en el empresario cafetero Alfred </w:t>
      </w:r>
      <w:proofErr w:type="spellStart"/>
      <w:r w:rsidRPr="00E70BBA">
        <w:rPr>
          <w:rFonts w:ascii="Arial" w:hAnsi="Arial" w:cs="Arial"/>
          <w:sz w:val="24"/>
          <w:szCs w:val="24"/>
        </w:rPr>
        <w:t>Peet</w:t>
      </w:r>
      <w:proofErr w:type="spellEnd"/>
      <w:r w:rsidRPr="00E70BBA">
        <w:rPr>
          <w:rFonts w:ascii="Arial" w:hAnsi="Arial" w:cs="Arial"/>
          <w:sz w:val="24"/>
          <w:szCs w:val="24"/>
        </w:rPr>
        <w:t xml:space="preserve">. Estuvo abierta hasta 1976. Durante el primer año, solo le compraron los insumos a Alfred </w:t>
      </w:r>
      <w:proofErr w:type="spellStart"/>
      <w:r w:rsidRPr="00E70BBA">
        <w:rPr>
          <w:rFonts w:ascii="Arial" w:hAnsi="Arial" w:cs="Arial"/>
          <w:sz w:val="24"/>
          <w:szCs w:val="24"/>
        </w:rPr>
        <w:t>Peet</w:t>
      </w:r>
      <w:proofErr w:type="spellEnd"/>
      <w:r w:rsidRPr="00E70BBA">
        <w:rPr>
          <w:rFonts w:ascii="Arial" w:hAnsi="Arial" w:cs="Arial"/>
          <w:sz w:val="24"/>
          <w:szCs w:val="24"/>
        </w:rPr>
        <w:t>. Luego, frente a la creciente demanda, comenzaron a comprar los granos verdes de ca</w:t>
      </w:r>
      <w:r w:rsidRPr="00E70BBA">
        <w:rPr>
          <w:rFonts w:ascii="Arial" w:hAnsi="Arial" w:cs="Arial"/>
          <w:sz w:val="24"/>
          <w:szCs w:val="24"/>
        </w:rPr>
        <w:t>fé a otros proveedores también.</w:t>
      </w:r>
    </w:p>
    <w:p w:rsidR="00E70BBA" w:rsidRPr="00E70BBA" w:rsidRDefault="00E70BBA" w:rsidP="00E70BBA">
      <w:pPr>
        <w:jc w:val="both"/>
        <w:rPr>
          <w:rFonts w:ascii="Arial" w:hAnsi="Arial" w:cs="Arial"/>
          <w:sz w:val="24"/>
          <w:szCs w:val="24"/>
        </w:rPr>
      </w:pPr>
      <w:r w:rsidRPr="00E70BBA">
        <w:rPr>
          <w:rFonts w:ascii="Arial" w:hAnsi="Arial" w:cs="Arial"/>
          <w:sz w:val="24"/>
          <w:szCs w:val="24"/>
        </w:rPr>
        <w:t xml:space="preserve">En 1982 el empresario Howard </w:t>
      </w:r>
      <w:proofErr w:type="spellStart"/>
      <w:r w:rsidRPr="00E70BBA">
        <w:rPr>
          <w:rFonts w:ascii="Arial" w:hAnsi="Arial" w:cs="Arial"/>
          <w:sz w:val="24"/>
          <w:szCs w:val="24"/>
        </w:rPr>
        <w:t>Schultz</w:t>
      </w:r>
      <w:proofErr w:type="spellEnd"/>
      <w:r w:rsidRPr="00E70BBA">
        <w:rPr>
          <w:rFonts w:ascii="Arial" w:hAnsi="Arial" w:cs="Arial"/>
          <w:sz w:val="24"/>
          <w:szCs w:val="24"/>
        </w:rPr>
        <w:t xml:space="preserve"> se incorporó a la empresa. En 1983 Howard viajó a Italia y quedó impresionado por las cafeterías italianas y la experiencia del café. Tuvo la visión de traer la tradición de los cafés italianos a Estados Unidos y de crear un lugar para la conversación y el sentido de comunidad.2​ Su propuesta fue rechazada porque sus socios consideraban que esta nueva actividad podría distraer del objetivo original de la empresa y sostenían que el café era algo que d</w:t>
      </w:r>
      <w:r w:rsidRPr="00E70BBA">
        <w:rPr>
          <w:rFonts w:ascii="Arial" w:hAnsi="Arial" w:cs="Arial"/>
          <w:sz w:val="24"/>
          <w:szCs w:val="24"/>
        </w:rPr>
        <w:t>ebía ser preparado en el hogar.</w:t>
      </w:r>
    </w:p>
    <w:p w:rsidR="00E70BBA" w:rsidRPr="00E70BBA" w:rsidRDefault="00E70BBA" w:rsidP="00E70BBA">
      <w:pPr>
        <w:jc w:val="both"/>
        <w:rPr>
          <w:rFonts w:ascii="Arial" w:hAnsi="Arial" w:cs="Arial"/>
          <w:sz w:val="24"/>
          <w:szCs w:val="24"/>
        </w:rPr>
      </w:pPr>
      <w:r w:rsidRPr="00E70BBA">
        <w:rPr>
          <w:rFonts w:ascii="Arial" w:hAnsi="Arial" w:cs="Arial"/>
          <w:sz w:val="24"/>
          <w:szCs w:val="24"/>
        </w:rPr>
        <w:t xml:space="preserve">En 1985 </w:t>
      </w:r>
      <w:proofErr w:type="spellStart"/>
      <w:r w:rsidRPr="00E70BBA">
        <w:rPr>
          <w:rFonts w:ascii="Arial" w:hAnsi="Arial" w:cs="Arial"/>
          <w:sz w:val="24"/>
          <w:szCs w:val="24"/>
        </w:rPr>
        <w:t>Schultz</w:t>
      </w:r>
      <w:proofErr w:type="spellEnd"/>
      <w:r w:rsidRPr="00E70BBA">
        <w:rPr>
          <w:rFonts w:ascii="Arial" w:hAnsi="Arial" w:cs="Arial"/>
          <w:sz w:val="24"/>
          <w:szCs w:val="24"/>
        </w:rPr>
        <w:t xml:space="preserve"> abrió su propia cadena de cafeterías con el nombre </w:t>
      </w:r>
      <w:proofErr w:type="spellStart"/>
      <w:r w:rsidRPr="00E70BBA">
        <w:rPr>
          <w:rFonts w:ascii="Arial" w:hAnsi="Arial" w:cs="Arial"/>
          <w:sz w:val="24"/>
          <w:szCs w:val="24"/>
        </w:rPr>
        <w:t>Giornale</w:t>
      </w:r>
      <w:proofErr w:type="spellEnd"/>
      <w:r w:rsidRPr="00E70BBA">
        <w:rPr>
          <w:rFonts w:ascii="Arial" w:hAnsi="Arial" w:cs="Arial"/>
          <w:sz w:val="24"/>
          <w:szCs w:val="24"/>
        </w:rPr>
        <w:t xml:space="preserve">, tomando el nombre de un periódico publicado en Milán. Un año después, los tres dueños originales de Starbucks decidieron comprar la empresa de Alfred </w:t>
      </w:r>
      <w:proofErr w:type="spellStart"/>
      <w:r w:rsidRPr="00E70BBA">
        <w:rPr>
          <w:rFonts w:ascii="Arial" w:hAnsi="Arial" w:cs="Arial"/>
          <w:sz w:val="24"/>
          <w:szCs w:val="24"/>
        </w:rPr>
        <w:t>Peet</w:t>
      </w:r>
      <w:proofErr w:type="spellEnd"/>
      <w:r w:rsidRPr="00E70BBA">
        <w:rPr>
          <w:rFonts w:ascii="Arial" w:hAnsi="Arial" w:cs="Arial"/>
          <w:sz w:val="24"/>
          <w:szCs w:val="24"/>
        </w:rPr>
        <w:t xml:space="preserve">, </w:t>
      </w:r>
      <w:proofErr w:type="spellStart"/>
      <w:r w:rsidRPr="00E70BBA">
        <w:rPr>
          <w:rFonts w:ascii="Arial" w:hAnsi="Arial" w:cs="Arial"/>
          <w:sz w:val="24"/>
          <w:szCs w:val="24"/>
        </w:rPr>
        <w:t>Peet's</w:t>
      </w:r>
      <w:proofErr w:type="spellEnd"/>
      <w:r w:rsidRPr="00E70BBA">
        <w:rPr>
          <w:rFonts w:ascii="Arial" w:hAnsi="Arial" w:cs="Arial"/>
          <w:sz w:val="24"/>
          <w:szCs w:val="24"/>
        </w:rPr>
        <w:t xml:space="preserve">, y le vendieron la cadena fundada por ellos a Howard </w:t>
      </w:r>
      <w:proofErr w:type="spellStart"/>
      <w:r w:rsidRPr="00E70BBA">
        <w:rPr>
          <w:rFonts w:ascii="Arial" w:hAnsi="Arial" w:cs="Arial"/>
          <w:sz w:val="24"/>
          <w:szCs w:val="24"/>
        </w:rPr>
        <w:t>Sc</w:t>
      </w:r>
      <w:r w:rsidRPr="00E70BBA">
        <w:rPr>
          <w:rFonts w:ascii="Arial" w:hAnsi="Arial" w:cs="Arial"/>
          <w:sz w:val="24"/>
          <w:szCs w:val="24"/>
        </w:rPr>
        <w:t>hultz</w:t>
      </w:r>
      <w:proofErr w:type="spellEnd"/>
      <w:r w:rsidRPr="00E70BBA">
        <w:rPr>
          <w:rFonts w:ascii="Arial" w:hAnsi="Arial" w:cs="Arial"/>
          <w:sz w:val="24"/>
          <w:szCs w:val="24"/>
        </w:rPr>
        <w:t>, quien mantuvo el nombre.</w:t>
      </w:r>
    </w:p>
    <w:p w:rsidR="00E70BBA" w:rsidRPr="00E70BBA" w:rsidRDefault="00E70BBA" w:rsidP="00E70BBA">
      <w:pPr>
        <w:jc w:val="both"/>
        <w:rPr>
          <w:rFonts w:ascii="Arial" w:hAnsi="Arial" w:cs="Arial"/>
          <w:sz w:val="24"/>
          <w:szCs w:val="24"/>
        </w:rPr>
      </w:pPr>
      <w:r w:rsidRPr="00E70BBA">
        <w:rPr>
          <w:rFonts w:ascii="Arial" w:hAnsi="Arial" w:cs="Arial"/>
          <w:sz w:val="24"/>
          <w:szCs w:val="24"/>
        </w:rPr>
        <w:t>En 1987 la nueva cadena de cafeterías abrió sus primeros locales en las afueras de Seattle y en Chicago. La empresa se incorporó a la bolsa de valores en junio de 1992. Desde entonces, las acciones han tenido un crecimiento sostenido.</w:t>
      </w:r>
    </w:p>
    <w:p w:rsidR="00E70BBA" w:rsidRDefault="00E70BBA" w:rsidP="00E70BBA">
      <w:pPr>
        <w:jc w:val="both"/>
      </w:pPr>
    </w:p>
    <w:p w:rsidR="00E70BBA" w:rsidRDefault="00E70BBA" w:rsidP="00E70BBA">
      <w:pPr>
        <w:jc w:val="both"/>
      </w:pPr>
    </w:p>
    <w:p w:rsidR="00E70BBA" w:rsidRDefault="00E70BBA" w:rsidP="00E70BBA">
      <w:pPr>
        <w:jc w:val="both"/>
      </w:pPr>
    </w:p>
    <w:p w:rsidR="00E70BBA" w:rsidRDefault="00E70BBA" w:rsidP="00E70BBA">
      <w:pPr>
        <w:jc w:val="both"/>
      </w:pPr>
    </w:p>
    <w:p w:rsidR="00E70BBA" w:rsidRDefault="00E70BBA" w:rsidP="00E70BBA">
      <w:pPr>
        <w:jc w:val="both"/>
      </w:pPr>
    </w:p>
    <w:p w:rsidR="00E70BBA" w:rsidRDefault="00E70BBA" w:rsidP="00E70BBA">
      <w:pPr>
        <w:jc w:val="both"/>
      </w:pPr>
    </w:p>
    <w:p w:rsidR="00E70BBA" w:rsidRDefault="00E70BBA" w:rsidP="00E70BBA">
      <w:pPr>
        <w:jc w:val="both"/>
      </w:pPr>
    </w:p>
    <w:p w:rsidR="00E70BBA" w:rsidRDefault="00E70BBA" w:rsidP="00E70BBA">
      <w:pPr>
        <w:jc w:val="both"/>
      </w:pPr>
    </w:p>
    <w:p w:rsidR="00E70BBA" w:rsidRDefault="00E70BBA" w:rsidP="00E70BBA">
      <w:pPr>
        <w:jc w:val="both"/>
      </w:pPr>
    </w:p>
    <w:p w:rsidR="00E70BBA" w:rsidRPr="00CF6DB0" w:rsidRDefault="00E70BBA" w:rsidP="00E70BBA">
      <w:pPr>
        <w:jc w:val="both"/>
        <w:rPr>
          <w:b/>
          <w:sz w:val="28"/>
          <w:u w:val="single"/>
        </w:rPr>
      </w:pPr>
      <w:r w:rsidRPr="00E70BBA">
        <w:rPr>
          <w:rFonts w:ascii="Arial" w:hAnsi="Arial" w:cs="Arial"/>
          <w:b/>
          <w:sz w:val="32"/>
          <w:szCs w:val="24"/>
          <w:u w:val="single"/>
        </w:rPr>
        <w:lastRenderedPageBreak/>
        <w:t>McDonald´s</w:t>
      </w:r>
    </w:p>
    <w:p w:rsidR="00E70BBA" w:rsidRPr="00CF6DB0" w:rsidRDefault="00E70BBA" w:rsidP="00E70BBA">
      <w:pPr>
        <w:jc w:val="both"/>
        <w:rPr>
          <w:rFonts w:ascii="Arial" w:hAnsi="Arial" w:cs="Arial"/>
          <w:sz w:val="24"/>
        </w:rPr>
      </w:pPr>
      <w:r w:rsidRPr="00CF6DB0">
        <w:rPr>
          <w:rFonts w:ascii="Arial" w:hAnsi="Arial" w:cs="Arial"/>
          <w:sz w:val="24"/>
        </w:rPr>
        <w:t xml:space="preserve">En 1940, los hermanos Dick y Mac McDonald decidieron crear la empresa e introdujeron la comida rápida ocho años después. Su salto cualitativo fue en 1955 con la primera franquicia exitosa, asumida por el ejecutivo </w:t>
      </w:r>
      <w:proofErr w:type="spellStart"/>
      <w:r w:rsidRPr="00CF6DB0">
        <w:rPr>
          <w:rFonts w:ascii="Arial" w:hAnsi="Arial" w:cs="Arial"/>
          <w:sz w:val="24"/>
        </w:rPr>
        <w:t>Ray</w:t>
      </w:r>
      <w:proofErr w:type="spellEnd"/>
      <w:r w:rsidRPr="00CF6DB0">
        <w:rPr>
          <w:rFonts w:ascii="Arial" w:hAnsi="Arial" w:cs="Arial"/>
          <w:sz w:val="24"/>
        </w:rPr>
        <w:t xml:space="preserve"> </w:t>
      </w:r>
      <w:proofErr w:type="spellStart"/>
      <w:r w:rsidRPr="00CF6DB0">
        <w:rPr>
          <w:rFonts w:ascii="Arial" w:hAnsi="Arial" w:cs="Arial"/>
          <w:sz w:val="24"/>
        </w:rPr>
        <w:t>Kroc</w:t>
      </w:r>
      <w:proofErr w:type="spellEnd"/>
      <w:r w:rsidRPr="00CF6DB0">
        <w:rPr>
          <w:rFonts w:ascii="Arial" w:hAnsi="Arial" w:cs="Arial"/>
          <w:sz w:val="24"/>
        </w:rPr>
        <w:t xml:space="preserve"> (quien luego intentaría hacerse con el control de la empresa), después de algunos intentos sin demasiada ambición por parte de los hermanos McDonald. Al no funcionar los mismos, aceptaron que </w:t>
      </w:r>
      <w:proofErr w:type="spellStart"/>
      <w:r w:rsidRPr="00CF6DB0">
        <w:rPr>
          <w:rFonts w:ascii="Arial" w:hAnsi="Arial" w:cs="Arial"/>
          <w:sz w:val="24"/>
        </w:rPr>
        <w:t>Kroc</w:t>
      </w:r>
      <w:proofErr w:type="spellEnd"/>
      <w:r w:rsidRPr="00CF6DB0">
        <w:rPr>
          <w:rFonts w:ascii="Arial" w:hAnsi="Arial" w:cs="Arial"/>
          <w:sz w:val="24"/>
        </w:rPr>
        <w:t xml:space="preserve"> estuviera encargado de aquellas franquicias, mientras que ellos solo recibían</w:t>
      </w:r>
      <w:r w:rsidRPr="00CF6DB0">
        <w:rPr>
          <w:rFonts w:ascii="Arial" w:hAnsi="Arial" w:cs="Arial"/>
          <w:sz w:val="24"/>
        </w:rPr>
        <w:t xml:space="preserve"> regalías.</w:t>
      </w:r>
    </w:p>
    <w:p w:rsidR="00E70BBA" w:rsidRPr="00CF6DB0" w:rsidRDefault="00E70BBA">
      <w:pPr>
        <w:jc w:val="both"/>
        <w:rPr>
          <w:rFonts w:ascii="Arial" w:hAnsi="Arial" w:cs="Arial"/>
          <w:sz w:val="24"/>
        </w:rPr>
      </w:pPr>
      <w:r w:rsidRPr="00CF6DB0">
        <w:rPr>
          <w:rFonts w:ascii="Arial" w:hAnsi="Arial" w:cs="Arial"/>
          <w:sz w:val="24"/>
        </w:rPr>
        <w:t xml:space="preserve">Al poco tiempo, su crecimiento y expansión fue de manera exponencial; incluso su presencia global indujo a la publicación británica The </w:t>
      </w:r>
      <w:proofErr w:type="spellStart"/>
      <w:r w:rsidRPr="00CF6DB0">
        <w:rPr>
          <w:rFonts w:ascii="Arial" w:hAnsi="Arial" w:cs="Arial"/>
          <w:sz w:val="24"/>
        </w:rPr>
        <w:t>Economist</w:t>
      </w:r>
      <w:proofErr w:type="spellEnd"/>
      <w:r w:rsidRPr="00CF6DB0">
        <w:rPr>
          <w:rFonts w:ascii="Arial" w:hAnsi="Arial" w:cs="Arial"/>
          <w:sz w:val="24"/>
        </w:rPr>
        <w:t xml:space="preserve"> a elaborar el índice Big Mac, el cual consistía en comparar el precio de una hamburguesa (el Big Mac, uno de los productos más conocidos de</w:t>
      </w:r>
      <w:r w:rsidR="00CF6DB0" w:rsidRPr="00CF6DB0">
        <w:rPr>
          <w:rFonts w:ascii="Arial" w:hAnsi="Arial" w:cs="Arial"/>
          <w:sz w:val="24"/>
        </w:rPr>
        <w:t xml:space="preserve"> la cadena) en todos los países</w:t>
      </w:r>
      <w:r w:rsidRPr="00CF6DB0">
        <w:rPr>
          <w:rFonts w:ascii="Arial" w:hAnsi="Arial" w:cs="Arial"/>
          <w:sz w:val="24"/>
        </w:rPr>
        <w:t>​ donde la vendían. De este modo, se lograba establecer un parámetro común de los costos de vida en cada país, así como saber si las divisas en curso estaban sobrevaloradas con respecto al dólar estadounidense.</w:t>
      </w:r>
    </w:p>
    <w:p w:rsidR="00CF6DB0" w:rsidRPr="00CF6DB0" w:rsidRDefault="00CF6DB0" w:rsidP="00CF6DB0">
      <w:pPr>
        <w:jc w:val="both"/>
        <w:rPr>
          <w:rFonts w:ascii="Arial" w:hAnsi="Arial" w:cs="Arial"/>
          <w:sz w:val="24"/>
        </w:rPr>
      </w:pPr>
      <w:r w:rsidRPr="00CF6DB0">
        <w:rPr>
          <w:rFonts w:ascii="Arial" w:hAnsi="Arial" w:cs="Arial"/>
          <w:sz w:val="24"/>
        </w:rPr>
        <w:t xml:space="preserve">McDonald's </w:t>
      </w:r>
      <w:proofErr w:type="spellStart"/>
      <w:r w:rsidRPr="00CF6DB0">
        <w:rPr>
          <w:rFonts w:ascii="Arial" w:hAnsi="Arial" w:cs="Arial"/>
          <w:sz w:val="24"/>
        </w:rPr>
        <w:t>Corporation</w:t>
      </w:r>
      <w:proofErr w:type="spellEnd"/>
      <w:r w:rsidRPr="00CF6DB0">
        <w:rPr>
          <w:rFonts w:ascii="Arial" w:hAnsi="Arial" w:cs="Arial"/>
          <w:sz w:val="24"/>
        </w:rPr>
        <w:t xml:space="preserve"> obtiene ingresos como inversor en propiedades, franquiciador de los restaurantes y operador de restaurantes. Aproximadamente el 50% de ellos pertenecen y son operados por la corporación de forma directa. El resto son operados por terceros a través de una variedad de acuerdos de franq</w:t>
      </w:r>
      <w:r w:rsidRPr="00CF6DB0">
        <w:rPr>
          <w:rFonts w:ascii="Arial" w:hAnsi="Arial" w:cs="Arial"/>
          <w:sz w:val="24"/>
        </w:rPr>
        <w:t xml:space="preserve">uicias y negocios </w:t>
      </w:r>
      <w:r>
        <w:rPr>
          <w:rFonts w:ascii="Arial" w:hAnsi="Arial" w:cs="Arial"/>
          <w:sz w:val="24"/>
        </w:rPr>
        <w:t>conjuntos.</w:t>
      </w:r>
    </w:p>
    <w:p w:rsidR="00CF6DB0" w:rsidRPr="00CF6DB0" w:rsidRDefault="00CF6DB0" w:rsidP="00CF6DB0">
      <w:pPr>
        <w:jc w:val="both"/>
        <w:rPr>
          <w:rFonts w:ascii="Arial" w:hAnsi="Arial" w:cs="Arial"/>
          <w:sz w:val="24"/>
        </w:rPr>
      </w:pPr>
      <w:r w:rsidRPr="00CF6DB0">
        <w:rPr>
          <w:rFonts w:ascii="Arial" w:hAnsi="Arial" w:cs="Arial"/>
          <w:sz w:val="24"/>
        </w:rPr>
        <w:t>El modelo de negocio es un poco diferente a la mayoría de las otras cadenas de comida rápida. Además de la tarifa normal de la franquicia, los recursos y el porcentaje de las ventas, McDonald's también recibe un alquiler, l</w:t>
      </w:r>
      <w:r>
        <w:rPr>
          <w:rFonts w:ascii="Arial" w:hAnsi="Arial" w:cs="Arial"/>
          <w:sz w:val="24"/>
        </w:rPr>
        <w:t>igado en parte a las ventas.</w:t>
      </w:r>
    </w:p>
    <w:p w:rsidR="00CF6DB0" w:rsidRPr="00CF6DB0" w:rsidRDefault="00CF6DB0" w:rsidP="00CF6DB0">
      <w:pPr>
        <w:jc w:val="both"/>
        <w:rPr>
          <w:rFonts w:ascii="Arial" w:hAnsi="Arial" w:cs="Arial"/>
          <w:sz w:val="24"/>
        </w:rPr>
      </w:pPr>
      <w:r w:rsidRPr="00CF6DB0">
        <w:rPr>
          <w:rFonts w:ascii="Arial" w:hAnsi="Arial" w:cs="Arial"/>
          <w:sz w:val="24"/>
        </w:rPr>
        <w:t xml:space="preserve">Como condición de muchos acuerdos de la franquicia (que varían según el contrato, edad, país y ubicación), la corporación podrá poseer o arrendar las propiedades en las que se ubiquen las franquicias de McDonald's. En la mayoría, el franquiciado no es dueño del local donde </w:t>
      </w:r>
      <w:r>
        <w:rPr>
          <w:rFonts w:ascii="Arial" w:hAnsi="Arial" w:cs="Arial"/>
          <w:sz w:val="24"/>
        </w:rPr>
        <w:t>se encuentra su restaurante.</w:t>
      </w:r>
    </w:p>
    <w:p w:rsidR="00CF6DB0" w:rsidRPr="00CF6DB0" w:rsidRDefault="00CF6DB0" w:rsidP="00CF6DB0">
      <w:pPr>
        <w:jc w:val="both"/>
        <w:rPr>
          <w:rFonts w:ascii="Arial" w:hAnsi="Arial" w:cs="Arial"/>
          <w:sz w:val="24"/>
        </w:rPr>
      </w:pPr>
      <w:r w:rsidRPr="00CF6DB0">
        <w:rPr>
          <w:rFonts w:ascii="Arial" w:hAnsi="Arial" w:cs="Arial"/>
          <w:sz w:val="24"/>
        </w:rPr>
        <w:t>McDonald's comenzó a utilizar el modelo franquicias desde 1955 y ha confiado en sus franquiciados para desempeñar un papel importante en el éxito del sistema. En la actualidad, cerca del 95% de todos los restaurantes de Estados Unidos están franquiciados a franquiciados independientes y cerca del 5%</w:t>
      </w:r>
      <w:r>
        <w:rPr>
          <w:rFonts w:ascii="Arial" w:hAnsi="Arial" w:cs="Arial"/>
          <w:sz w:val="24"/>
        </w:rPr>
        <w:t xml:space="preserve"> son propiedad de la empresa.</w:t>
      </w:r>
      <w:bookmarkStart w:id="0" w:name="_GoBack"/>
      <w:bookmarkEnd w:id="0"/>
    </w:p>
    <w:sectPr w:rsidR="00CF6DB0" w:rsidRPr="00CF6D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BA"/>
    <w:rsid w:val="008B46E5"/>
    <w:rsid w:val="00CF6DB0"/>
    <w:rsid w:val="00E70B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E81A"/>
  <w15:chartTrackingRefBased/>
  <w15:docId w15:val="{2218741D-4B92-444A-9421-5D4A221F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70BB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70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4424">
      <w:bodyDiv w:val="1"/>
      <w:marLeft w:val="0"/>
      <w:marRight w:val="0"/>
      <w:marTop w:val="0"/>
      <w:marBottom w:val="0"/>
      <w:divBdr>
        <w:top w:val="none" w:sz="0" w:space="0" w:color="auto"/>
        <w:left w:val="none" w:sz="0" w:space="0" w:color="auto"/>
        <w:bottom w:val="none" w:sz="0" w:space="0" w:color="auto"/>
        <w:right w:val="none" w:sz="0" w:space="0" w:color="auto"/>
      </w:divBdr>
    </w:div>
    <w:div w:id="34270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632</Words>
  <Characters>3479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2022-09-10T03:46:00Z</dcterms:created>
  <dcterms:modified xsi:type="dcterms:W3CDTF">2022-09-10T03:59:00Z</dcterms:modified>
</cp:coreProperties>
</file>