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1. La administración es considerada por los autores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contemporáneos sólo como una técnica.</w:t>
      </w:r>
    </w:p>
    <w:p w:rsidR="000B2574" w:rsidRDefault="00F54C7B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R= FALSO</w:t>
      </w:r>
    </w:p>
    <w:p w:rsidR="00F54C7B" w:rsidRDefault="00F54C7B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Pr="000B2574">
        <w:rPr>
          <w:rFonts w:ascii="Verdana" w:hAnsi="Verdana"/>
          <w:sz w:val="24"/>
          <w:szCs w:val="24"/>
        </w:rPr>
        <w:t>. La Administración es entendida como una disciplina que,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 través de diferentes técnicas, métodos y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procedimientos, busca optimizar el uso de los recursos de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una organización, para lograr los objetivos que se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pretenden alcanzar.</w:t>
      </w:r>
    </w:p>
    <w:p w:rsidR="000B2574" w:rsidRDefault="00F54C7B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R= </w:t>
      </w:r>
      <w:r w:rsidR="00D70EB0">
        <w:rPr>
          <w:rFonts w:ascii="Verdana" w:hAnsi="Verdana"/>
          <w:sz w:val="24"/>
          <w:szCs w:val="24"/>
        </w:rPr>
        <w:t>CIERTO</w:t>
      </w:r>
    </w:p>
    <w:p w:rsidR="00F54C7B" w:rsidRPr="000B2574" w:rsidRDefault="00F54C7B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 w:rsidRPr="000B2574">
        <w:rPr>
          <w:rFonts w:ascii="Verdana" w:hAnsi="Verdana"/>
          <w:sz w:val="24"/>
          <w:szCs w:val="24"/>
        </w:rPr>
        <w:t>. La administración sólo se aplica a una determinada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situación, organización, sistema o sector; y siempre debe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buscar el máximo aprovechamiento de los recursos con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que cuenta la empresa, el departamento o sección.</w:t>
      </w:r>
    </w:p>
    <w:p w:rsidR="00F54C7B" w:rsidRPr="000B2574" w:rsidRDefault="00F54C7B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R=FALSO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</w:p>
    <w:p w:rsidR="0082710E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 w:rsidRPr="000B2574">
        <w:rPr>
          <w:rFonts w:ascii="Verdana" w:hAnsi="Verdana"/>
          <w:sz w:val="24"/>
          <w:szCs w:val="24"/>
        </w:rPr>
        <w:t>. Las funciones de un administrador son universales</w:t>
      </w:r>
      <w:r>
        <w:rPr>
          <w:rFonts w:ascii="Verdana" w:hAnsi="Verdana"/>
          <w:sz w:val="24"/>
          <w:szCs w:val="24"/>
        </w:rPr>
        <w:t>.</w:t>
      </w:r>
    </w:p>
    <w:p w:rsidR="00F54C7B" w:rsidRDefault="00F54C7B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R=</w:t>
      </w:r>
      <w:r w:rsidR="00D70EB0">
        <w:rPr>
          <w:rFonts w:ascii="Verdana" w:hAnsi="Verdana"/>
          <w:sz w:val="24"/>
          <w:szCs w:val="24"/>
        </w:rPr>
        <w:t xml:space="preserve"> CIERTO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</w:t>
      </w:r>
      <w:r w:rsidRPr="000B2574">
        <w:rPr>
          <w:rFonts w:ascii="Verdana" w:hAnsi="Verdana"/>
          <w:sz w:val="24"/>
          <w:szCs w:val="24"/>
        </w:rPr>
        <w:t>. La administración se aplica a todo organismo social,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público o privado; e internamente a todos los niveles de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responsabilidad.</w:t>
      </w:r>
    </w:p>
    <w:p w:rsidR="00F54C7B" w:rsidRPr="000B2574" w:rsidRDefault="00F54C7B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R= </w:t>
      </w:r>
      <w:r w:rsidR="00D70EB0">
        <w:rPr>
          <w:rFonts w:ascii="Verdana" w:hAnsi="Verdana"/>
          <w:sz w:val="24"/>
          <w:szCs w:val="24"/>
        </w:rPr>
        <w:t>CIERTO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</w:t>
      </w:r>
      <w:r w:rsidRPr="000B2574">
        <w:rPr>
          <w:rFonts w:ascii="Verdana" w:hAnsi="Verdana"/>
          <w:sz w:val="24"/>
          <w:szCs w:val="24"/>
        </w:rPr>
        <w:t>. Al igual que todas las ciencias del conocimiento, la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Administración es específica, de acuerdo con las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necesidades de cada organismo.</w:t>
      </w:r>
    </w:p>
    <w:p w:rsidR="00F54C7B" w:rsidRPr="000B2574" w:rsidRDefault="00F54C7B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R= </w:t>
      </w:r>
      <w:r w:rsidR="00D70EB0">
        <w:rPr>
          <w:rFonts w:ascii="Verdana" w:hAnsi="Verdana"/>
          <w:sz w:val="24"/>
          <w:szCs w:val="24"/>
        </w:rPr>
        <w:t>CIERTO</w:t>
      </w:r>
      <w:bookmarkStart w:id="0" w:name="_GoBack"/>
      <w:bookmarkEnd w:id="0"/>
    </w:p>
    <w:p w:rsid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 w:rsidRPr="000B2574">
        <w:rPr>
          <w:rFonts w:ascii="Verdana" w:hAnsi="Verdana"/>
          <w:sz w:val="24"/>
          <w:szCs w:val="24"/>
        </w:rPr>
        <w:t>. Las fases o etapas de la práctica administrativa se aplican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en un orden sistem</w:t>
      </w:r>
      <w:r>
        <w:rPr>
          <w:rFonts w:ascii="Verdana" w:hAnsi="Verdana"/>
          <w:sz w:val="24"/>
          <w:szCs w:val="24"/>
        </w:rPr>
        <w:t>ático y solamente una a la vez.</w:t>
      </w:r>
    </w:p>
    <w:p w:rsidR="000B2574" w:rsidRPr="000B2574" w:rsidRDefault="00F54C7B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R= </w:t>
      </w:r>
      <w:r w:rsidR="00D70EB0">
        <w:rPr>
          <w:rFonts w:ascii="Verdana" w:hAnsi="Verdana"/>
          <w:sz w:val="24"/>
          <w:szCs w:val="24"/>
        </w:rPr>
        <w:t>CIERTO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</w:t>
      </w:r>
      <w:r w:rsidRPr="000B2574">
        <w:rPr>
          <w:rFonts w:ascii="Verdana" w:hAnsi="Verdana"/>
          <w:sz w:val="24"/>
          <w:szCs w:val="24"/>
        </w:rPr>
        <w:t>. Administrar es prever, organizar, mandar, coordinar y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controlar personas y recursos para lograr objetivos de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manera conjunta.</w:t>
      </w:r>
    </w:p>
    <w:p w:rsidR="00F54C7B" w:rsidRPr="000B2574" w:rsidRDefault="00F54C7B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R=</w:t>
      </w:r>
      <w:r w:rsidR="00D70EB0">
        <w:rPr>
          <w:rFonts w:ascii="Verdana" w:hAnsi="Verdana"/>
          <w:sz w:val="24"/>
          <w:szCs w:val="24"/>
        </w:rPr>
        <w:t xml:space="preserve"> CIERTO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</w:t>
      </w:r>
      <w:r w:rsidRPr="000B2574">
        <w:rPr>
          <w:rFonts w:ascii="Verdana" w:hAnsi="Verdana"/>
          <w:sz w:val="24"/>
          <w:szCs w:val="24"/>
        </w:rPr>
        <w:t>. Las palabras clave para definir el concepto de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administración son prever, organizar, mandar, coordinar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 xml:space="preserve">y </w:t>
      </w:r>
      <w:r>
        <w:rPr>
          <w:rFonts w:ascii="Verdana" w:hAnsi="Verdana"/>
          <w:sz w:val="24"/>
          <w:szCs w:val="24"/>
        </w:rPr>
        <w:t>controlar personas y objetivos.</w:t>
      </w:r>
    </w:p>
    <w:p w:rsidR="00F54C7B" w:rsidRDefault="00F54C7B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R=</w:t>
      </w:r>
      <w:r w:rsidR="00D70EB0">
        <w:rPr>
          <w:rFonts w:ascii="Verdana" w:hAnsi="Verdana"/>
          <w:sz w:val="24"/>
          <w:szCs w:val="24"/>
        </w:rPr>
        <w:t xml:space="preserve"> CIERTO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</w:t>
      </w:r>
      <w:r w:rsidRPr="000B2574">
        <w:rPr>
          <w:rFonts w:ascii="Verdana" w:hAnsi="Verdana"/>
          <w:sz w:val="24"/>
          <w:szCs w:val="24"/>
        </w:rPr>
        <w:t>. La importancia de la administración radica en que es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necesaria para el desarrollo, adaptación y permanencia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de las organizaciones en el mundo globalizado.</w:t>
      </w:r>
    </w:p>
    <w:p w:rsidR="00052CA3" w:rsidRPr="000B2574" w:rsidRDefault="00052CA3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R= </w:t>
      </w:r>
      <w:r w:rsidR="00D70EB0">
        <w:rPr>
          <w:rFonts w:ascii="Verdana" w:hAnsi="Verdana"/>
          <w:sz w:val="24"/>
          <w:szCs w:val="24"/>
        </w:rPr>
        <w:t>CIERTO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</w:t>
      </w:r>
      <w:r w:rsidRPr="000B2574">
        <w:rPr>
          <w:rFonts w:ascii="Verdana" w:hAnsi="Verdana"/>
          <w:sz w:val="24"/>
          <w:szCs w:val="24"/>
        </w:rPr>
        <w:t>. Dentro de las responsabilidades del administrador está el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proporcionar al trabajador los recursos para realizar sus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tareas.</w:t>
      </w:r>
    </w:p>
    <w:p w:rsidR="00052CA3" w:rsidRPr="000B2574" w:rsidRDefault="00052CA3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R= FALSO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</w:t>
      </w:r>
      <w:r w:rsidRPr="000B2574">
        <w:rPr>
          <w:rFonts w:ascii="Verdana" w:hAnsi="Verdana"/>
          <w:sz w:val="24"/>
          <w:szCs w:val="24"/>
        </w:rPr>
        <w:t>. En las organizaciones, el administrador hace posible la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eficiencia de los recursos materiales, tecnológicos y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lastRenderedPageBreak/>
        <w:t>financieros, y del personal</w:t>
      </w:r>
      <w:r>
        <w:rPr>
          <w:rFonts w:ascii="Verdana" w:hAnsi="Verdana"/>
          <w:sz w:val="24"/>
          <w:szCs w:val="24"/>
        </w:rPr>
        <w:t>.</w:t>
      </w:r>
    </w:p>
    <w:p w:rsidR="00052CA3" w:rsidRDefault="00052CA3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R= FALSO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13</w:t>
      </w:r>
      <w:r w:rsidRPr="000B2574">
        <w:rPr>
          <w:rFonts w:ascii="Verdana" w:hAnsi="Verdana"/>
          <w:sz w:val="24"/>
          <w:szCs w:val="24"/>
        </w:rPr>
        <w:t>. A los individuos que dirigen en una organización las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actividades de otros se les llama administradores.</w:t>
      </w:r>
    </w:p>
    <w:p w:rsidR="000B2574" w:rsidRDefault="00D70EB0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R= FALSO</w:t>
      </w:r>
    </w:p>
    <w:p w:rsidR="00D70EB0" w:rsidRPr="000B2574" w:rsidRDefault="00D70EB0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</w:t>
      </w:r>
      <w:r w:rsidRPr="000B2574">
        <w:rPr>
          <w:rFonts w:ascii="Verdana" w:hAnsi="Verdana"/>
          <w:sz w:val="24"/>
          <w:szCs w:val="24"/>
        </w:rPr>
        <w:t>. Uno de los roles administrativos establecidos por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proofErr w:type="spellStart"/>
      <w:r w:rsidRPr="000B2574">
        <w:rPr>
          <w:rFonts w:ascii="Verdana" w:hAnsi="Verdana"/>
          <w:sz w:val="24"/>
          <w:szCs w:val="24"/>
        </w:rPr>
        <w:t>Mintzberg</w:t>
      </w:r>
      <w:proofErr w:type="spellEnd"/>
      <w:r w:rsidRPr="000B2574">
        <w:rPr>
          <w:rFonts w:ascii="Verdana" w:hAnsi="Verdana"/>
          <w:sz w:val="24"/>
          <w:szCs w:val="24"/>
        </w:rPr>
        <w:t xml:space="preserve"> es el de negociador</w:t>
      </w:r>
    </w:p>
    <w:p w:rsidR="000B2574" w:rsidRDefault="00052CA3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R= FALSO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</w:t>
      </w:r>
      <w:r w:rsidRPr="000B2574">
        <w:rPr>
          <w:rFonts w:ascii="Verdana" w:hAnsi="Verdana"/>
          <w:sz w:val="24"/>
          <w:szCs w:val="24"/>
        </w:rPr>
        <w:t>. La organización como sistema social está integrada por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individuos y grupos de trabajo que responde a una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determinada estructura y dentro de un contexto al que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controla parcialmente, desarrollando actividades y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aplicando recursos en dos de ciertos valores comunes.</w:t>
      </w:r>
    </w:p>
    <w:p w:rsidR="00052CA3" w:rsidRPr="000B2574" w:rsidRDefault="00052CA3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R= </w:t>
      </w:r>
      <w:r w:rsidR="002D09A0">
        <w:rPr>
          <w:rFonts w:ascii="Verdana" w:hAnsi="Verdana"/>
          <w:sz w:val="24"/>
          <w:szCs w:val="24"/>
        </w:rPr>
        <w:t>FALSO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16</w:t>
      </w:r>
      <w:r w:rsidRPr="000B2574">
        <w:rPr>
          <w:rFonts w:ascii="Verdana" w:hAnsi="Verdana"/>
          <w:sz w:val="24"/>
          <w:szCs w:val="24"/>
        </w:rPr>
        <w:t>. Al conjunto de etapas mediante las cuales se lleva a cabo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la función de la administración se le denomina proceso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administrativo.</w:t>
      </w:r>
    </w:p>
    <w:p w:rsidR="00052CA3" w:rsidRPr="000B2574" w:rsidRDefault="00052CA3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R=</w:t>
      </w:r>
      <w:r w:rsidR="002D09A0">
        <w:rPr>
          <w:rFonts w:ascii="Verdana" w:hAnsi="Verdana"/>
          <w:sz w:val="24"/>
          <w:szCs w:val="24"/>
        </w:rPr>
        <w:t xml:space="preserve"> VERDADERO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17</w:t>
      </w:r>
      <w:r w:rsidRPr="000B2574">
        <w:rPr>
          <w:rFonts w:ascii="Verdana" w:hAnsi="Verdana"/>
          <w:sz w:val="24"/>
          <w:szCs w:val="24"/>
        </w:rPr>
        <w:t>. Al profesional de la administración, se le denomina con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otros nombres como gerentes, directores, funcionarios,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etcétera, dependiendo el nivel y grado de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responsabilidad que ocupe en una organización.</w:t>
      </w:r>
    </w:p>
    <w:p w:rsidR="00052CA3" w:rsidRPr="000B2574" w:rsidRDefault="00052CA3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R= VERDADERO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</w:t>
      </w:r>
      <w:r w:rsidRPr="000B2574">
        <w:rPr>
          <w:rFonts w:ascii="Verdana" w:hAnsi="Verdana"/>
          <w:sz w:val="24"/>
          <w:szCs w:val="24"/>
        </w:rPr>
        <w:t>. Tres características que permiten a la administración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resaltar su concepto científico son universalidad,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especificidad y parcialidad.</w:t>
      </w:r>
    </w:p>
    <w:p w:rsidR="00052CA3" w:rsidRPr="000B2574" w:rsidRDefault="00052CA3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R= FALSO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19</w:t>
      </w:r>
      <w:r w:rsidRPr="000B2574">
        <w:rPr>
          <w:rFonts w:ascii="Verdana" w:hAnsi="Verdana"/>
          <w:sz w:val="24"/>
          <w:szCs w:val="24"/>
        </w:rPr>
        <w:t>. Dentro del perfil profesional del administrador se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encuentra el liderazgo como una de las habilidades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interpersonales.</w:t>
      </w:r>
    </w:p>
    <w:p w:rsidR="00052CA3" w:rsidRDefault="00052CA3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R= FALSO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</w:t>
      </w:r>
      <w:r w:rsidRPr="000B2574">
        <w:rPr>
          <w:rFonts w:ascii="Verdana" w:hAnsi="Verdana"/>
          <w:sz w:val="24"/>
          <w:szCs w:val="24"/>
        </w:rPr>
        <w:t>. Los roles decisionales que juega el administrador dentro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de la organización se refieren a actividades de monitoreo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y diseminación de información.</w:t>
      </w:r>
    </w:p>
    <w:p w:rsidR="000B2574" w:rsidRPr="000B2574" w:rsidRDefault="00052CA3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R=FALSO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21</w:t>
      </w:r>
      <w:r w:rsidRPr="000B2574">
        <w:rPr>
          <w:rFonts w:ascii="Verdana" w:hAnsi="Verdana"/>
          <w:sz w:val="24"/>
          <w:szCs w:val="24"/>
        </w:rPr>
        <w:t>. El término administración es considerada como un</w:t>
      </w:r>
    </w:p>
    <w:p w:rsidR="000B2574" w:rsidRDefault="000B2574" w:rsidP="000B2574">
      <w:pPr>
        <w:rPr>
          <w:rFonts w:ascii="Verdana" w:hAnsi="Verdana"/>
          <w:sz w:val="24"/>
          <w:szCs w:val="24"/>
        </w:rPr>
      </w:pPr>
      <w:r w:rsidRPr="000B2574">
        <w:rPr>
          <w:rFonts w:ascii="Verdana" w:hAnsi="Verdana"/>
          <w:sz w:val="24"/>
          <w:szCs w:val="24"/>
        </w:rPr>
        <w:t>sinónimo de proceso y sistema organizacional.</w:t>
      </w:r>
    </w:p>
    <w:p w:rsidR="00F54C7B" w:rsidRPr="000B2574" w:rsidRDefault="00F54C7B" w:rsidP="000B25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R= </w:t>
      </w:r>
      <w:r w:rsidR="00D70EB0">
        <w:rPr>
          <w:rFonts w:ascii="Verdana" w:hAnsi="Verdana"/>
          <w:sz w:val="24"/>
          <w:szCs w:val="24"/>
        </w:rPr>
        <w:t>FALSO</w:t>
      </w:r>
    </w:p>
    <w:p w:rsidR="000B2574" w:rsidRPr="000B2574" w:rsidRDefault="000B2574" w:rsidP="000B2574">
      <w:pPr>
        <w:rPr>
          <w:rFonts w:ascii="Verdana" w:hAnsi="Verdana"/>
          <w:sz w:val="24"/>
          <w:szCs w:val="24"/>
        </w:rPr>
      </w:pPr>
    </w:p>
    <w:p w:rsidR="000B2574" w:rsidRDefault="000B2574" w:rsidP="000B2574"/>
    <w:sectPr w:rsidR="000B2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74"/>
    <w:rsid w:val="00052CA3"/>
    <w:rsid w:val="000B2574"/>
    <w:rsid w:val="002D09A0"/>
    <w:rsid w:val="00351DD6"/>
    <w:rsid w:val="006C64F7"/>
    <w:rsid w:val="0082710E"/>
    <w:rsid w:val="00D70EB0"/>
    <w:rsid w:val="00F5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3B84"/>
  <w15:chartTrackingRefBased/>
  <w15:docId w15:val="{272B43D4-814A-47A1-891A-8064D6D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574"/>
  </w:style>
  <w:style w:type="paragraph" w:styleId="Ttulo1">
    <w:name w:val="heading 1"/>
    <w:basedOn w:val="Normal"/>
    <w:next w:val="Normal"/>
    <w:link w:val="Ttulo1Car"/>
    <w:uiPriority w:val="9"/>
    <w:qFormat/>
    <w:rsid w:val="000B2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2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2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2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2574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2574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2574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2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2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2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574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2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2574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2574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2574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B257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B2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B2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B2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B2574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B2574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0B2574"/>
    <w:rPr>
      <w:i/>
      <w:iCs/>
      <w:color w:val="auto"/>
    </w:rPr>
  </w:style>
  <w:style w:type="paragraph" w:styleId="Sinespaciado">
    <w:name w:val="No Spacing"/>
    <w:uiPriority w:val="1"/>
    <w:qFormat/>
    <w:rsid w:val="000B257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B2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B2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2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2574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0B2574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0B2574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B2574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B2574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0B2574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B25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4</cp:revision>
  <dcterms:created xsi:type="dcterms:W3CDTF">2022-08-30T22:01:00Z</dcterms:created>
  <dcterms:modified xsi:type="dcterms:W3CDTF">2022-08-30T22:13:00Z</dcterms:modified>
</cp:coreProperties>
</file>