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B915" w14:textId="77777777" w:rsidR="00FE18E4" w:rsidRPr="007A5623" w:rsidRDefault="00FE18E4" w:rsidP="007A5623">
      <w:pPr>
        <w:pStyle w:val="Ttulo2"/>
        <w:spacing w:line="360" w:lineRule="auto"/>
        <w:jc w:val="both"/>
        <w:rPr>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A5623">
        <w:rPr>
          <w:rFonts w:ascii="Arial" w:hAnsi="Arial" w:cs="Arial"/>
          <w:color w:val="C45911" w:themeColor="accent2" w:themeShade="BF"/>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Alumna:</w:t>
      </w:r>
      <w:r w:rsidRPr="007A5623">
        <w:rPr>
          <w:rFonts w:ascii="Arial" w:hAnsi="Arial" w:cs="Arial"/>
          <w:color w:val="7030A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7A5623">
        <w:rPr>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Tania Lizbeth Guillen Aguilar            </w:t>
      </w:r>
      <w:r w:rsidRPr="007A5623">
        <w:rPr>
          <w:rFonts w:ascii="Arial" w:hAnsi="Arial" w:cs="Arial"/>
          <w:color w:val="C45911" w:themeColor="accent2" w:themeShade="BF"/>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Asunto:</w:t>
      </w:r>
      <w:r w:rsidRPr="007A5623">
        <w:rPr>
          <w:rFonts w:ascii="Arial" w:hAnsi="Arial" w:cs="Arial"/>
          <w:color w:val="7030A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7A5623">
        <w:rPr>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Actividad </w:t>
      </w:r>
      <w:r w:rsidRPr="007A5623">
        <w:rPr>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w:t>
      </w:r>
      <w:r w:rsidRPr="007A5623">
        <w:rPr>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FISH </w:t>
      </w:r>
      <w:r w:rsidRPr="007A5623">
        <w:rPr>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w:t>
      </w:r>
    </w:p>
    <w:p w14:paraId="4D2723FC" w14:textId="77777777" w:rsidR="00FE18E4" w:rsidRPr="007A5623" w:rsidRDefault="00FE18E4" w:rsidP="007A5623">
      <w:pPr>
        <w:pStyle w:val="Ttulo2"/>
        <w:spacing w:line="360" w:lineRule="auto"/>
        <w:jc w:val="both"/>
        <w:rPr>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A5623">
        <w:rPr>
          <w:rFonts w:ascii="Arial" w:hAnsi="Arial" w:cs="Arial"/>
          <w:color w:val="C45911" w:themeColor="accent2" w:themeShade="BF"/>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Grado:</w:t>
      </w:r>
      <w:r w:rsidRPr="007A5623">
        <w:rPr>
          <w:rFonts w:ascii="Arial" w:hAnsi="Arial" w:cs="Arial"/>
          <w:color w:val="7030A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7A5623">
        <w:rPr>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Segundo semestre. </w:t>
      </w:r>
      <w:r w:rsidRPr="007A5623">
        <w:rPr>
          <w:rFonts w:ascii="Arial" w:hAnsi="Arial" w:cs="Arial"/>
          <w:color w:val="C45911" w:themeColor="accent2" w:themeShade="BF"/>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Grupo:</w:t>
      </w:r>
      <w:r w:rsidRPr="007A5623">
        <w:rPr>
          <w:rFonts w:ascii="Arial" w:hAnsi="Arial" w:cs="Arial"/>
          <w:color w:val="7030A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7A5623">
        <w:rPr>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“A”           </w:t>
      </w:r>
      <w:r w:rsidRPr="007A5623">
        <w:rPr>
          <w:rFonts w:ascii="Arial" w:hAnsi="Arial" w:cs="Arial"/>
          <w:color w:val="C45911" w:themeColor="accent2" w:themeShade="BF"/>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Profesor:</w:t>
      </w:r>
      <w:r w:rsidRPr="007A5623">
        <w:rPr>
          <w:rFonts w:ascii="Arial" w:hAnsi="Arial" w:cs="Arial"/>
          <w:color w:val="7030A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7A5623">
        <w:rPr>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Alejandro Cervantes Iturbe</w:t>
      </w:r>
    </w:p>
    <w:p w14:paraId="719C4DB7" w14:textId="77777777" w:rsidR="00FE18E4" w:rsidRPr="007A5623" w:rsidRDefault="00FE18E4" w:rsidP="007A5623">
      <w:pPr>
        <w:pStyle w:val="Ttulo2"/>
        <w:spacing w:line="360" w:lineRule="auto"/>
        <w:jc w:val="both"/>
        <w:rPr>
          <w:rFonts w:ascii="Arial" w:hAnsi="Arial" w:cs="Arial"/>
          <w:color w:val="7030A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A5623">
        <w:rPr>
          <w:rFonts w:ascii="Arial" w:hAnsi="Arial" w:cs="Arial"/>
          <w:color w:val="C45911" w:themeColor="accent2" w:themeShade="BF"/>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Materia:</w:t>
      </w:r>
      <w:r w:rsidRPr="007A5623">
        <w:rPr>
          <w:rFonts w:ascii="Arial" w:hAnsi="Arial" w:cs="Arial"/>
          <w:color w:val="7030A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7A5623">
        <w:rPr>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Fundamentos de alta dirección </w:t>
      </w:r>
      <w:r w:rsidRPr="007A5623">
        <w:rPr>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t xml:space="preserve">       </w:t>
      </w:r>
      <w:r w:rsidRPr="007A5623">
        <w:rPr>
          <w:rFonts w:ascii="Arial" w:hAnsi="Arial" w:cs="Arial"/>
          <w:color w:val="C45911" w:themeColor="accent2" w:themeShade="BF"/>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Fecha de entrega</w:t>
      </w:r>
      <w:r w:rsidRPr="007A5623">
        <w:rPr>
          <w:rFonts w:ascii="Arial" w:hAnsi="Arial" w:cs="Arial"/>
          <w:color w:val="7030A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7A5623">
        <w:rPr>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w:t>
      </w:r>
      <w:r w:rsidRPr="007A5623">
        <w:rPr>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7</w:t>
      </w:r>
      <w:r w:rsidRPr="007A5623">
        <w:rPr>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/04/2023</w:t>
      </w:r>
    </w:p>
    <w:p w14:paraId="145E5726" w14:textId="77777777" w:rsidR="00FE18E4" w:rsidRPr="007A5623" w:rsidRDefault="00FE18E4" w:rsidP="007A5623">
      <w:pPr>
        <w:spacing w:line="360" w:lineRule="auto"/>
        <w:jc w:val="both"/>
        <w:rPr>
          <w:rFonts w:ascii="Arial" w:hAnsi="Arial" w:cs="Arial"/>
          <w:sz w:val="24"/>
          <w:szCs w:val="24"/>
        </w:rPr>
      </w:pPr>
    </w:p>
    <w:p w14:paraId="0242156A" w14:textId="77777777" w:rsidR="00416DAC" w:rsidRPr="007A5623" w:rsidRDefault="00445384" w:rsidP="007A5623">
      <w:pPr>
        <w:spacing w:line="360" w:lineRule="auto"/>
        <w:jc w:val="both"/>
        <w:rPr>
          <w:rFonts w:ascii="Arial" w:hAnsi="Arial" w:cs="Arial"/>
          <w:b/>
          <w:bCs/>
          <w:sz w:val="24"/>
          <w:szCs w:val="24"/>
        </w:rPr>
      </w:pPr>
      <w:r w:rsidRPr="007A5623">
        <w:rPr>
          <w:rFonts w:ascii="Arial" w:hAnsi="Arial" w:cs="Arial"/>
          <w:b/>
          <w:bCs/>
          <w:sz w:val="24"/>
          <w:szCs w:val="24"/>
        </w:rPr>
        <w:t>Palabras clave:</w:t>
      </w:r>
    </w:p>
    <w:p w14:paraId="3C3C375C" w14:textId="77777777" w:rsidR="00445384" w:rsidRPr="00040CCF" w:rsidRDefault="00040CCF" w:rsidP="00040CCF">
      <w:pPr>
        <w:spacing w:line="276" w:lineRule="auto"/>
        <w:jc w:val="both"/>
        <w:rPr>
          <w:rFonts w:ascii="Arial" w:hAnsi="Arial" w:cs="Arial"/>
          <w:b/>
          <w:bCs/>
          <w:sz w:val="24"/>
          <w:szCs w:val="24"/>
        </w:rPr>
      </w:pPr>
      <w:r>
        <w:rPr>
          <w:rFonts w:ascii="Arial" w:hAnsi="Arial" w:cs="Arial"/>
          <w:sz w:val="24"/>
          <w:szCs w:val="24"/>
        </w:rPr>
        <w:t>C</w:t>
      </w:r>
      <w:r w:rsidRPr="00040CCF">
        <w:rPr>
          <w:rFonts w:ascii="Arial" w:hAnsi="Arial" w:cs="Arial"/>
          <w:sz w:val="24"/>
          <w:szCs w:val="24"/>
        </w:rPr>
        <w:t>reatividad, pasión, flexibilidad, entusiasmo.</w:t>
      </w:r>
    </w:p>
    <w:p w14:paraId="6D249292" w14:textId="77777777" w:rsidR="00445384" w:rsidRPr="007A5623" w:rsidRDefault="00445384" w:rsidP="007A5623">
      <w:pPr>
        <w:spacing w:line="360" w:lineRule="auto"/>
        <w:jc w:val="both"/>
        <w:rPr>
          <w:rFonts w:ascii="Arial" w:hAnsi="Arial" w:cs="Arial"/>
          <w:b/>
          <w:bCs/>
          <w:sz w:val="24"/>
          <w:szCs w:val="24"/>
        </w:rPr>
      </w:pPr>
      <w:r w:rsidRPr="007A5623">
        <w:rPr>
          <w:rFonts w:ascii="Arial" w:hAnsi="Arial" w:cs="Arial"/>
          <w:b/>
          <w:bCs/>
          <w:sz w:val="24"/>
          <w:szCs w:val="24"/>
        </w:rPr>
        <w:t>Síntesis:</w:t>
      </w:r>
    </w:p>
    <w:p w14:paraId="2F17ED31" w14:textId="77777777" w:rsidR="00445384" w:rsidRDefault="007A5623" w:rsidP="007A5623">
      <w:pPr>
        <w:spacing w:line="360" w:lineRule="auto"/>
        <w:jc w:val="both"/>
        <w:rPr>
          <w:rFonts w:ascii="Arial" w:hAnsi="Arial" w:cs="Arial"/>
          <w:sz w:val="24"/>
          <w:szCs w:val="24"/>
        </w:rPr>
      </w:pPr>
      <w:r w:rsidRPr="007A5623">
        <w:rPr>
          <w:rFonts w:ascii="Arial" w:hAnsi="Arial" w:cs="Arial"/>
          <w:sz w:val="24"/>
          <w:szCs w:val="24"/>
        </w:rPr>
        <w:t>Después de lo ya contado Mary Jane decidió ir a conversar con Lonnie, este le conto todo lo que podría hacer o empezar a hacer para llevar bien su departamento, después de una larga platica y las historias que contaron, Mary Jane se fue a su casa, empezó a tomar sus tiempos libres para aprender más, incluso le llamo a su jefe para que pudiera ayudarla, este se porto grosero con ella a lo que ella también se enojo y por fin pudo hablarle de una manera en la que le hizo caso</w:t>
      </w:r>
      <w:r>
        <w:rPr>
          <w:rFonts w:ascii="Arial" w:hAnsi="Arial" w:cs="Arial"/>
          <w:sz w:val="24"/>
          <w:szCs w:val="24"/>
        </w:rPr>
        <w:t>. Le compartió una grabación de un discurso que podría ayudarla.</w:t>
      </w:r>
    </w:p>
    <w:p w14:paraId="43F337E8" w14:textId="77777777" w:rsidR="007A5623" w:rsidRDefault="007A5623" w:rsidP="007A5623">
      <w:pPr>
        <w:spacing w:line="360" w:lineRule="auto"/>
        <w:jc w:val="both"/>
        <w:rPr>
          <w:rFonts w:ascii="Arial" w:hAnsi="Arial" w:cs="Arial"/>
          <w:sz w:val="24"/>
          <w:szCs w:val="24"/>
        </w:rPr>
      </w:pPr>
      <w:r>
        <w:rPr>
          <w:rFonts w:ascii="Arial" w:hAnsi="Arial" w:cs="Arial"/>
          <w:sz w:val="24"/>
          <w:szCs w:val="24"/>
        </w:rPr>
        <w:t>Ese día Mary Jane se dio a la tarea de investigar y leer en sus tiempos libres, incluso sacrifico tiempo de sus hijos para poder avanzar con el proyecto. Empezó a escribir en su diario, pero antes había encontrado un poema que le ayudo e inspiro mucho. Entonces fue así como también escribió en su diario de las cosas que pensaba:</w:t>
      </w:r>
    </w:p>
    <w:p w14:paraId="64B4A794" w14:textId="77777777" w:rsidR="007A5623" w:rsidRDefault="007A5623" w:rsidP="007A5623">
      <w:pPr>
        <w:spacing w:after="0" w:line="360" w:lineRule="auto"/>
        <w:jc w:val="both"/>
        <w:rPr>
          <w:rFonts w:ascii="Arial" w:hAnsi="Arial" w:cs="Arial"/>
          <w:sz w:val="24"/>
          <w:szCs w:val="24"/>
        </w:rPr>
      </w:pPr>
      <w:r>
        <w:rPr>
          <w:rFonts w:ascii="Arial" w:hAnsi="Arial" w:cs="Arial"/>
          <w:sz w:val="24"/>
          <w:szCs w:val="24"/>
        </w:rPr>
        <w:t>“</w:t>
      </w:r>
      <w:r w:rsidRPr="007A5623">
        <w:rPr>
          <w:rFonts w:ascii="Arial" w:hAnsi="Arial" w:cs="Arial"/>
          <w:sz w:val="24"/>
          <w:szCs w:val="24"/>
        </w:rPr>
        <w:t>La vida es demasiado preciosa para desaprovechar el tiempo, no digamos ya la mitad de las horas que pasamos despiertos, en un vertedero de energía tóxica. No quiero vivir así, y estoy segura de que mis colegas pensarán igual una vez que tengan una alternativa clara. La filosofía de mi departamento es así desde hace mucho tiempo. Para cambiarla, tendré que correr riesgos personales sin ninguna certeza de alcanzar el éxito. Quizá sea una bendición. Sucesos recientes me han hecho perder la fe en mí misma, y correr los riesgos necesarios quizá me ayude a recuperarla. El hecho es que el riesgo de no hacer nada seguramente es mayor que el riesgo de actuar.</w:t>
      </w:r>
      <w:r>
        <w:rPr>
          <w:rFonts w:ascii="Arial" w:hAnsi="Arial" w:cs="Arial"/>
          <w:sz w:val="24"/>
          <w:szCs w:val="24"/>
        </w:rPr>
        <w:t>”</w:t>
      </w:r>
    </w:p>
    <w:p w14:paraId="018DD2FA" w14:textId="77777777" w:rsidR="007A5623" w:rsidRPr="007A5623" w:rsidRDefault="007A5623" w:rsidP="007A5623">
      <w:pPr>
        <w:spacing w:after="0" w:line="360" w:lineRule="auto"/>
        <w:jc w:val="both"/>
        <w:rPr>
          <w:rFonts w:ascii="Arial" w:hAnsi="Arial" w:cs="Arial"/>
          <w:sz w:val="24"/>
          <w:szCs w:val="24"/>
        </w:rPr>
      </w:pPr>
      <w:r>
        <w:rPr>
          <w:rFonts w:ascii="Arial" w:hAnsi="Arial" w:cs="Arial"/>
          <w:sz w:val="24"/>
          <w:szCs w:val="24"/>
        </w:rPr>
        <w:t xml:space="preserve">Pasaron los días, llego el momento de que diera la junta con los empleados y compartir lo aprendido. Mary Jane pensaba que lo tomarían bien o que no les iba a </w:t>
      </w:r>
      <w:r>
        <w:rPr>
          <w:rFonts w:ascii="Arial" w:hAnsi="Arial" w:cs="Arial"/>
          <w:sz w:val="24"/>
          <w:szCs w:val="24"/>
        </w:rPr>
        <w:lastRenderedPageBreak/>
        <w:t xml:space="preserve">importar, pero se llevo la sorpresa de su vida, ya que todos se mostraron muy atentos, incluso hicieron algunas preguntas, a lo que Mery Jane contesto de la manera mas </w:t>
      </w:r>
      <w:r w:rsidR="00040CCF">
        <w:rPr>
          <w:rFonts w:ascii="Arial" w:hAnsi="Arial" w:cs="Arial"/>
          <w:sz w:val="24"/>
          <w:szCs w:val="24"/>
        </w:rPr>
        <w:t>lógica</w:t>
      </w:r>
      <w:r>
        <w:rPr>
          <w:rFonts w:ascii="Arial" w:hAnsi="Arial" w:cs="Arial"/>
          <w:sz w:val="24"/>
          <w:szCs w:val="24"/>
        </w:rPr>
        <w:t xml:space="preserve"> posible, los invito a tener una buena actitud y ellos accedieron. Los días en </w:t>
      </w:r>
      <w:r w:rsidR="00040CCF">
        <w:rPr>
          <w:rFonts w:ascii="Arial" w:hAnsi="Arial" w:cs="Arial"/>
          <w:sz w:val="24"/>
          <w:szCs w:val="24"/>
        </w:rPr>
        <w:t xml:space="preserve">esa empresa fueron diferentes incluso pusieron un cartel en la entrada diciendo: Que deberían escoger la actitud. Eso le agrado mucho a Mary Jane, ahora esperaremos como van a ir mejorando </w:t>
      </w:r>
    </w:p>
    <w:p w14:paraId="38E37E1D" w14:textId="77777777" w:rsidR="00445384" w:rsidRDefault="00445384" w:rsidP="007A5623">
      <w:pPr>
        <w:spacing w:line="360" w:lineRule="auto"/>
        <w:jc w:val="both"/>
        <w:rPr>
          <w:rFonts w:ascii="Arial" w:hAnsi="Arial" w:cs="Arial"/>
          <w:b/>
          <w:bCs/>
          <w:sz w:val="24"/>
          <w:szCs w:val="24"/>
        </w:rPr>
      </w:pPr>
      <w:r w:rsidRPr="007A5623">
        <w:rPr>
          <w:rFonts w:ascii="Arial" w:hAnsi="Arial" w:cs="Arial"/>
          <w:b/>
          <w:bCs/>
          <w:sz w:val="24"/>
          <w:szCs w:val="24"/>
        </w:rPr>
        <w:t xml:space="preserve">Opinión: </w:t>
      </w:r>
    </w:p>
    <w:p w14:paraId="0A69E858" w14:textId="77777777" w:rsidR="00040CCF" w:rsidRPr="00040CCF" w:rsidRDefault="00040CCF" w:rsidP="007A5623">
      <w:pPr>
        <w:spacing w:line="360" w:lineRule="auto"/>
        <w:jc w:val="both"/>
        <w:rPr>
          <w:rFonts w:ascii="Arial" w:hAnsi="Arial" w:cs="Arial"/>
          <w:sz w:val="24"/>
          <w:szCs w:val="24"/>
        </w:rPr>
      </w:pPr>
      <w:r>
        <w:rPr>
          <w:rFonts w:ascii="Arial" w:hAnsi="Arial" w:cs="Arial"/>
          <w:sz w:val="24"/>
          <w:szCs w:val="24"/>
        </w:rPr>
        <w:t>Me esta pareciendo un libro muy bonito, ya quiero llegar a la parte donde se arregla todo el desorden, tiene mucha razón en muchos versos, todos debemos mejorar la actitud para atraer cosas buenas a nuestra vida.</w:t>
      </w:r>
    </w:p>
    <w:p w14:paraId="1C0333B0" w14:textId="77777777" w:rsidR="007A5623" w:rsidRPr="00040CCF" w:rsidRDefault="00040CCF" w:rsidP="007A5623">
      <w:pPr>
        <w:spacing w:line="360" w:lineRule="auto"/>
        <w:jc w:val="both"/>
        <w:rPr>
          <w:rFonts w:ascii="Arial" w:hAnsi="Arial" w:cs="Arial"/>
          <w:sz w:val="24"/>
          <w:szCs w:val="24"/>
        </w:rPr>
      </w:pPr>
      <w:r>
        <w:rPr>
          <w:rFonts w:ascii="Arial" w:hAnsi="Arial" w:cs="Arial"/>
          <w:sz w:val="24"/>
          <w:szCs w:val="24"/>
        </w:rPr>
        <w:t>Y como dice una parte, estamos tan ocupados que nos olvidamos de nosotros mismos, algo que me llamo mucho la atención fue que Mary Jane se dio su tiempo para estar ella sola. A veces nos estresamos por que no sabemos como estar solos o disfrutar la vida por nuestro lado. Me gusto que a pesar de que estaba ocupada se dio a la tares de seguir aprendiendo cosas.</w:t>
      </w:r>
    </w:p>
    <w:sectPr w:rsidR="007A5623" w:rsidRPr="00040C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E4"/>
    <w:rsid w:val="00040CCF"/>
    <w:rsid w:val="00416DAC"/>
    <w:rsid w:val="00445384"/>
    <w:rsid w:val="007A5623"/>
    <w:rsid w:val="00FE18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2C9D"/>
  <w15:chartTrackingRefBased/>
  <w15:docId w15:val="{E6C794D4-5EA3-4A9C-9C64-5E3804D8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E4"/>
    <w:rPr>
      <w:kern w:val="0"/>
      <w14:ligatures w14:val="none"/>
    </w:rPr>
  </w:style>
  <w:style w:type="paragraph" w:styleId="Ttulo2">
    <w:name w:val="heading 2"/>
    <w:basedOn w:val="Normal"/>
    <w:next w:val="Normal"/>
    <w:link w:val="Ttulo2Car"/>
    <w:uiPriority w:val="9"/>
    <w:unhideWhenUsed/>
    <w:qFormat/>
    <w:rsid w:val="00FE18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E18E4"/>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466</Words>
  <Characters>2566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Thannlizyy Guillen</dc:creator>
  <cp:keywords/>
  <dc:description/>
  <cp:lastModifiedBy>Thannlizyy Guillen</cp:lastModifiedBy>
  <cp:revision>1</cp:revision>
  <dcterms:created xsi:type="dcterms:W3CDTF">2023-04-18T04:30:00Z</dcterms:created>
  <dcterms:modified xsi:type="dcterms:W3CDTF">2023-04-18T05:21:00Z</dcterms:modified>
</cp:coreProperties>
</file>