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D64F" w14:textId="77777777" w:rsidR="00B03077" w:rsidRDefault="00000000">
      <w:pPr>
        <w:spacing w:line="360" w:lineRule="auto"/>
        <w:jc w:val="both"/>
        <w:rPr>
          <w:sz w:val="24"/>
          <w:szCs w:val="24"/>
        </w:rPr>
      </w:pPr>
      <w:r>
        <w:rPr>
          <w:sz w:val="24"/>
          <w:szCs w:val="24"/>
        </w:rPr>
        <w:t xml:space="preserve">Estudiante: </w:t>
      </w:r>
      <w:r>
        <w:rPr>
          <w:b/>
          <w:sz w:val="24"/>
          <w:szCs w:val="24"/>
        </w:rPr>
        <w:t>Oscar Daniel López Ruiz</w:t>
      </w:r>
      <w:r>
        <w:rPr>
          <w:sz w:val="24"/>
          <w:szCs w:val="24"/>
        </w:rPr>
        <w:t xml:space="preserve">                 </w:t>
      </w:r>
    </w:p>
    <w:p w14:paraId="7F307398" w14:textId="77777777" w:rsidR="00B03077" w:rsidRDefault="00000000">
      <w:pPr>
        <w:spacing w:line="360" w:lineRule="auto"/>
        <w:jc w:val="both"/>
        <w:rPr>
          <w:b/>
          <w:sz w:val="24"/>
          <w:szCs w:val="24"/>
        </w:rPr>
      </w:pPr>
      <w:r>
        <w:rPr>
          <w:sz w:val="24"/>
          <w:szCs w:val="24"/>
        </w:rPr>
        <w:t xml:space="preserve">Semestre y grupo: </w:t>
      </w:r>
      <w:r>
        <w:rPr>
          <w:b/>
          <w:sz w:val="24"/>
          <w:szCs w:val="24"/>
        </w:rPr>
        <w:t>2 ° A</w:t>
      </w:r>
    </w:p>
    <w:p w14:paraId="00CF7D1E" w14:textId="77777777" w:rsidR="00B03077" w:rsidRDefault="00000000">
      <w:pPr>
        <w:spacing w:line="360" w:lineRule="auto"/>
        <w:jc w:val="both"/>
        <w:rPr>
          <w:sz w:val="24"/>
          <w:szCs w:val="24"/>
        </w:rPr>
      </w:pPr>
      <w:r>
        <w:rPr>
          <w:sz w:val="24"/>
          <w:szCs w:val="24"/>
        </w:rPr>
        <w:t xml:space="preserve">Maestro: </w:t>
      </w:r>
      <w:r>
        <w:rPr>
          <w:b/>
          <w:sz w:val="24"/>
          <w:szCs w:val="24"/>
        </w:rPr>
        <w:t>Alejandro Cervantes Iturbe</w:t>
      </w:r>
      <w:r>
        <w:rPr>
          <w:sz w:val="24"/>
          <w:szCs w:val="24"/>
        </w:rPr>
        <w:t xml:space="preserve">      </w:t>
      </w:r>
    </w:p>
    <w:p w14:paraId="32FF94C8" w14:textId="77777777" w:rsidR="00B03077" w:rsidRDefault="00000000">
      <w:pPr>
        <w:spacing w:line="360" w:lineRule="auto"/>
        <w:jc w:val="both"/>
        <w:rPr>
          <w:b/>
          <w:sz w:val="24"/>
          <w:szCs w:val="24"/>
        </w:rPr>
      </w:pPr>
      <w:r>
        <w:rPr>
          <w:sz w:val="24"/>
          <w:szCs w:val="24"/>
        </w:rPr>
        <w:t xml:space="preserve">Materia: </w:t>
      </w:r>
      <w:r>
        <w:rPr>
          <w:b/>
          <w:sz w:val="24"/>
          <w:szCs w:val="24"/>
        </w:rPr>
        <w:t>Alta Dirección</w:t>
      </w:r>
    </w:p>
    <w:p w14:paraId="11FB8EEF" w14:textId="68968155" w:rsidR="00B03077" w:rsidRDefault="00000000">
      <w:pPr>
        <w:spacing w:line="360" w:lineRule="auto"/>
        <w:jc w:val="both"/>
        <w:rPr>
          <w:sz w:val="24"/>
          <w:szCs w:val="24"/>
        </w:rPr>
      </w:pPr>
      <w:r>
        <w:rPr>
          <w:sz w:val="24"/>
          <w:szCs w:val="24"/>
        </w:rPr>
        <w:t xml:space="preserve">Fecha de entrega: </w:t>
      </w:r>
      <w:r w:rsidR="007C0316">
        <w:rPr>
          <w:sz w:val="24"/>
          <w:szCs w:val="24"/>
        </w:rPr>
        <w:t>1</w:t>
      </w:r>
      <w:r>
        <w:rPr>
          <w:b/>
          <w:sz w:val="24"/>
          <w:szCs w:val="24"/>
        </w:rPr>
        <w:t xml:space="preserve">3 de </w:t>
      </w:r>
      <w:r w:rsidR="007C0316">
        <w:rPr>
          <w:b/>
          <w:sz w:val="24"/>
          <w:szCs w:val="24"/>
        </w:rPr>
        <w:t>abril</w:t>
      </w:r>
      <w:r>
        <w:rPr>
          <w:b/>
          <w:sz w:val="24"/>
          <w:szCs w:val="24"/>
        </w:rPr>
        <w:t xml:space="preserve"> de 2023</w:t>
      </w:r>
      <w:r>
        <w:rPr>
          <w:sz w:val="24"/>
          <w:szCs w:val="24"/>
        </w:rPr>
        <w:t xml:space="preserve">              </w:t>
      </w:r>
    </w:p>
    <w:p w14:paraId="077CF11C" w14:textId="4C7FED5A" w:rsidR="00B03077" w:rsidRDefault="00000000" w:rsidP="007C0316">
      <w:pPr>
        <w:spacing w:line="360" w:lineRule="auto"/>
        <w:jc w:val="both"/>
        <w:rPr>
          <w:b/>
          <w:sz w:val="24"/>
          <w:szCs w:val="24"/>
        </w:rPr>
      </w:pPr>
      <w:r>
        <w:rPr>
          <w:sz w:val="24"/>
          <w:szCs w:val="24"/>
        </w:rPr>
        <w:t xml:space="preserve">Actividad: </w:t>
      </w:r>
      <w:r w:rsidR="007C0316">
        <w:rPr>
          <w:b/>
          <w:sz w:val="24"/>
          <w:szCs w:val="24"/>
        </w:rPr>
        <w:t>FISH uno</w:t>
      </w:r>
    </w:p>
    <w:p w14:paraId="32004B05" w14:textId="77777777" w:rsidR="007C0316" w:rsidRDefault="007C0316" w:rsidP="007C0316">
      <w:pPr>
        <w:spacing w:line="360" w:lineRule="auto"/>
        <w:jc w:val="both"/>
        <w:rPr>
          <w:b/>
          <w:sz w:val="24"/>
          <w:szCs w:val="24"/>
        </w:rPr>
      </w:pPr>
    </w:p>
    <w:p w14:paraId="0CDBB2D0" w14:textId="3DDFEBCD" w:rsidR="007C0316" w:rsidRDefault="007C0316" w:rsidP="007C0316">
      <w:pPr>
        <w:spacing w:line="360" w:lineRule="auto"/>
        <w:jc w:val="center"/>
        <w:rPr>
          <w:b/>
          <w:sz w:val="28"/>
          <w:szCs w:val="28"/>
        </w:rPr>
      </w:pPr>
      <w:r>
        <w:rPr>
          <w:b/>
          <w:sz w:val="28"/>
          <w:szCs w:val="28"/>
        </w:rPr>
        <w:t>FISH</w:t>
      </w:r>
    </w:p>
    <w:p w14:paraId="2A85CBA5" w14:textId="004158E3" w:rsidR="007C0316" w:rsidRDefault="007C0316" w:rsidP="0005479F">
      <w:pPr>
        <w:jc w:val="both"/>
        <w:rPr>
          <w:bCs/>
          <w:sz w:val="24"/>
          <w:szCs w:val="24"/>
        </w:rPr>
      </w:pPr>
      <w:r>
        <w:rPr>
          <w:bCs/>
          <w:sz w:val="24"/>
          <w:szCs w:val="24"/>
        </w:rPr>
        <w:t>Este libro habla de la importancia que tiene crear trabajadores comprometidos y totalmente entregados al trabajo, partiendo de la premisa de que si las personas pasan un 75 por ciento de su vida adulta trabajando o pensando en el trabajo, entonces el trabajo debe ser algo que disfrutemos hacer</w:t>
      </w:r>
      <w:r w:rsidR="00C869F8">
        <w:rPr>
          <w:bCs/>
          <w:sz w:val="24"/>
          <w:szCs w:val="24"/>
        </w:rPr>
        <w:t xml:space="preserve">. </w:t>
      </w:r>
    </w:p>
    <w:p w14:paraId="04AD75D0" w14:textId="615CA2A2" w:rsidR="00C869F8" w:rsidRDefault="00C869F8" w:rsidP="0005479F">
      <w:pPr>
        <w:jc w:val="both"/>
        <w:rPr>
          <w:bCs/>
          <w:sz w:val="24"/>
          <w:szCs w:val="24"/>
        </w:rPr>
      </w:pPr>
      <w:r>
        <w:rPr>
          <w:bCs/>
          <w:sz w:val="24"/>
          <w:szCs w:val="24"/>
        </w:rPr>
        <w:t xml:space="preserve">Vemos el ejemplo de Mary Jane que, como supervisora, a veces se le veía haciendo el trabajo de alguien más que se encontraba con un hijo enfermo o una cita importante. </w:t>
      </w:r>
    </w:p>
    <w:p w14:paraId="0AA7F426" w14:textId="3C1B9029" w:rsidR="0005479F" w:rsidRDefault="0005479F" w:rsidP="0005479F">
      <w:pPr>
        <w:jc w:val="both"/>
        <w:rPr>
          <w:bCs/>
          <w:sz w:val="24"/>
          <w:szCs w:val="24"/>
        </w:rPr>
      </w:pPr>
      <w:r>
        <w:rPr>
          <w:bCs/>
          <w:sz w:val="24"/>
          <w:szCs w:val="24"/>
        </w:rPr>
        <w:t xml:space="preserve">Pero le tocó un reto, le propusieron ser la jefa de operaciones de la 3ra planta, lugar que por lo único que lo conocen es por su fama de pequeño infierno. Mary Jane lo pensó varias veces antes de aceptar el puesto, ya que el puesto en el  que se encontraba le había dado muy buenos resultados, le parecía cómodo y en ese lugar y con esa gente es que había pasado el duelo de perder a Dan, su esposo. </w:t>
      </w:r>
    </w:p>
    <w:p w14:paraId="3E892A87" w14:textId="6E0AABE4" w:rsidR="0005479F" w:rsidRDefault="0005479F" w:rsidP="0005479F">
      <w:pPr>
        <w:jc w:val="both"/>
        <w:rPr>
          <w:bCs/>
          <w:sz w:val="24"/>
          <w:szCs w:val="24"/>
        </w:rPr>
      </w:pPr>
      <w:r>
        <w:rPr>
          <w:bCs/>
          <w:sz w:val="24"/>
          <w:szCs w:val="24"/>
        </w:rPr>
        <w:t xml:space="preserve">Al fin, ella decide tomar el puesto y al integrarse se da cuenta de que todo lo que decían de ese lugar era cierto, parecía que no existía vida ahí. Todos hacían lo mínimo posible, vivían trabajando por un sueldo mínimo y siempre esperando la hora de salida. Se encontró que el encargado del teléfono no contestaba; la encargada de los trámites escondía los documentos hasta abajo y cada que iba a la sala de descanso se encontraba a alguien dormitando. </w:t>
      </w:r>
    </w:p>
    <w:p w14:paraId="54F30084" w14:textId="578587C1" w:rsidR="0005479F" w:rsidRDefault="0005479F" w:rsidP="0005479F">
      <w:pPr>
        <w:jc w:val="both"/>
        <w:rPr>
          <w:bCs/>
          <w:sz w:val="24"/>
          <w:szCs w:val="24"/>
        </w:rPr>
      </w:pPr>
      <w:r>
        <w:rPr>
          <w:bCs/>
          <w:sz w:val="24"/>
          <w:szCs w:val="24"/>
        </w:rPr>
        <w:t xml:space="preserve">Pero pronto de dio cuenta de que el problema no era sólo del personal, si no también de Bill, su jefe, quien era una persona prepotente que siempre interrumpe a las demás personas al hablar. </w:t>
      </w:r>
    </w:p>
    <w:p w14:paraId="352BCF23" w14:textId="549D9B89" w:rsidR="0005479F" w:rsidRDefault="0005479F" w:rsidP="0005479F">
      <w:pPr>
        <w:jc w:val="both"/>
        <w:rPr>
          <w:bCs/>
          <w:sz w:val="24"/>
          <w:szCs w:val="24"/>
        </w:rPr>
      </w:pPr>
      <w:r>
        <w:rPr>
          <w:bCs/>
          <w:sz w:val="24"/>
          <w:szCs w:val="24"/>
        </w:rPr>
        <w:t>Poco después Mary Jane conoce a una persona que trabaja en un lugar que solía ser muy lúgubre y aburrido, pero tomó un cambio radical y ahora es un lugar lleno de energía y movimiento. Esta persona le ofrece darle consejos para mejorar el ambiente laborar de la 3ra planta. Esta mujer le da el ejemplo de que, en realidad, cualquier trabajo puede ser aburrido, depende de cómo lo veas y he ahí la importancia de la actitud en el trabajo.</w:t>
      </w:r>
    </w:p>
    <w:p w14:paraId="5C7EAF55" w14:textId="77777777" w:rsidR="0005479F" w:rsidRDefault="0005479F" w:rsidP="0005479F">
      <w:pPr>
        <w:jc w:val="both"/>
        <w:rPr>
          <w:bCs/>
          <w:sz w:val="24"/>
          <w:szCs w:val="24"/>
        </w:rPr>
      </w:pPr>
    </w:p>
    <w:p w14:paraId="78849C73" w14:textId="3DFAA603" w:rsidR="0005479F" w:rsidRPr="0005479F" w:rsidRDefault="0005479F" w:rsidP="0005479F">
      <w:pPr>
        <w:jc w:val="both"/>
        <w:rPr>
          <w:b/>
          <w:sz w:val="28"/>
          <w:szCs w:val="28"/>
        </w:rPr>
      </w:pPr>
      <w:r w:rsidRPr="0005479F">
        <w:rPr>
          <w:b/>
          <w:sz w:val="28"/>
          <w:szCs w:val="28"/>
        </w:rPr>
        <w:t>COMENTARIO PERSONAL</w:t>
      </w:r>
    </w:p>
    <w:p w14:paraId="5F3A6383" w14:textId="1582BA09" w:rsidR="00B03077" w:rsidRDefault="003F303F" w:rsidP="0005479F">
      <w:pPr>
        <w:jc w:val="both"/>
        <w:rPr>
          <w:bCs/>
          <w:sz w:val="24"/>
          <w:szCs w:val="24"/>
        </w:rPr>
      </w:pPr>
      <w:r>
        <w:rPr>
          <w:bCs/>
          <w:sz w:val="24"/>
          <w:szCs w:val="24"/>
        </w:rPr>
        <w:t xml:space="preserve">Es muy común encontrarse con centros de trabajo con empleados frustrados, aburridos, cansados y en espera de la llegada de la hora de salida, para tan pronto como puedan, irse de ahí. Los jefes tienen la tendencia a ser mandones, es decir, actuar con poder y no con autoridad. </w:t>
      </w:r>
    </w:p>
    <w:p w14:paraId="6F1E7FCE" w14:textId="397FBE6D" w:rsidR="003F303F" w:rsidRDefault="003F303F" w:rsidP="0005479F">
      <w:pPr>
        <w:jc w:val="both"/>
        <w:rPr>
          <w:bCs/>
          <w:sz w:val="24"/>
          <w:szCs w:val="24"/>
        </w:rPr>
      </w:pPr>
      <w:r>
        <w:rPr>
          <w:bCs/>
          <w:sz w:val="24"/>
          <w:szCs w:val="24"/>
        </w:rPr>
        <w:lastRenderedPageBreak/>
        <w:t xml:space="preserve">Tal es el caso que vivo yo en mi lugar de prácticas, en el que, el jefe de recursos humanos es un tipo aburrido y serio, se la pasa estresado y nunca se toma el tiempo de mostrar un gesto de interés genuino para con los colaboradores. Siempre llega y se va corriendo, pide las cosas casi gritando y lo que no le parece simplemente lo ignora y pide que lo hagan de nuevo. Nunca motiva a nadie y  al contrario  castiga a quienes se equivocan. Es importante siempre vigilar a los jefes de departamento ya que esto podría ser la gran diferencia en la eficiencia de trabajo de cualquier centro. </w:t>
      </w:r>
    </w:p>
    <w:p w14:paraId="7D7AFB6E" w14:textId="2D4ED5D3" w:rsidR="003F303F" w:rsidRPr="0005479F" w:rsidRDefault="003F303F" w:rsidP="0005479F">
      <w:pPr>
        <w:jc w:val="both"/>
        <w:rPr>
          <w:bCs/>
          <w:sz w:val="24"/>
          <w:szCs w:val="24"/>
        </w:rPr>
      </w:pPr>
      <w:r>
        <w:rPr>
          <w:bCs/>
          <w:sz w:val="24"/>
          <w:szCs w:val="24"/>
        </w:rPr>
        <w:t xml:space="preserve">Normalmente se piensa que si el jefe tienen una actitud inquebrantable y seria, este logrará mejor control de los trabajadores, pero resulta lo contrario; en este lugar todos se están cuidando del jefe y cuando pueden se distraen a sus espaldas y se quejan de él. </w:t>
      </w:r>
    </w:p>
    <w:p w14:paraId="5E087619" w14:textId="77777777" w:rsidR="00B03077" w:rsidRDefault="00B03077">
      <w:pPr>
        <w:spacing w:line="360" w:lineRule="auto"/>
        <w:jc w:val="both"/>
        <w:rPr>
          <w:b/>
          <w:sz w:val="24"/>
          <w:szCs w:val="24"/>
        </w:rPr>
      </w:pPr>
    </w:p>
    <w:p w14:paraId="05A7914D" w14:textId="77777777" w:rsidR="00B03077" w:rsidRDefault="00B03077">
      <w:pPr>
        <w:spacing w:line="360" w:lineRule="auto"/>
        <w:jc w:val="both"/>
        <w:rPr>
          <w:b/>
          <w:sz w:val="24"/>
          <w:szCs w:val="24"/>
        </w:rPr>
      </w:pPr>
    </w:p>
    <w:p w14:paraId="087DDFE3" w14:textId="77777777" w:rsidR="00B03077" w:rsidRDefault="00B03077">
      <w:pPr>
        <w:spacing w:line="360" w:lineRule="auto"/>
        <w:jc w:val="both"/>
        <w:rPr>
          <w:b/>
          <w:sz w:val="24"/>
          <w:szCs w:val="24"/>
        </w:rPr>
      </w:pPr>
    </w:p>
    <w:p w14:paraId="6002C1AF" w14:textId="77777777" w:rsidR="00B03077" w:rsidRDefault="00B03077">
      <w:pPr>
        <w:spacing w:line="360" w:lineRule="auto"/>
        <w:jc w:val="both"/>
        <w:rPr>
          <w:b/>
          <w:sz w:val="24"/>
          <w:szCs w:val="24"/>
        </w:rPr>
      </w:pPr>
    </w:p>
    <w:p w14:paraId="64CD3595" w14:textId="77777777" w:rsidR="00B03077" w:rsidRDefault="00B03077"/>
    <w:p w14:paraId="2F8D7B42" w14:textId="77777777" w:rsidR="00B03077" w:rsidRDefault="00B03077"/>
    <w:sectPr w:rsidR="00B0307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077"/>
    <w:rsid w:val="0005479F"/>
    <w:rsid w:val="003F303F"/>
    <w:rsid w:val="007C0316"/>
    <w:rsid w:val="00B03077"/>
    <w:rsid w:val="00C869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A7AF"/>
  <w15:docId w15:val="{2A247F46-B672-4EDE-9E82-37458025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513</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Daniel</cp:lastModifiedBy>
  <cp:revision>2</cp:revision>
  <dcterms:created xsi:type="dcterms:W3CDTF">2023-04-14T04:45:00Z</dcterms:created>
  <dcterms:modified xsi:type="dcterms:W3CDTF">2023-04-14T06:00:00Z</dcterms:modified>
</cp:coreProperties>
</file>