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b w:val="1"/>
          <w:color w:val="073763"/>
          <w:sz w:val="24"/>
          <w:szCs w:val="24"/>
          <w:rtl w:val="0"/>
        </w:rPr>
        <w:t xml:space="preserve">Alumno: </w:t>
      </w:r>
      <w:r w:rsidDel="00000000" w:rsidR="00000000" w:rsidRPr="00000000">
        <w:rPr>
          <w:sz w:val="24"/>
          <w:szCs w:val="24"/>
          <w:rtl w:val="0"/>
        </w:rPr>
        <w:t xml:space="preserve">Fernando Daniel Aquino                  </w:t>
      </w:r>
      <w:r w:rsidDel="00000000" w:rsidR="00000000" w:rsidRPr="00000000">
        <w:rPr>
          <w:color w:val="073763"/>
          <w:sz w:val="24"/>
          <w:szCs w:val="24"/>
          <w:rtl w:val="0"/>
        </w:rPr>
        <w:t xml:space="preserve">   </w:t>
      </w:r>
      <w:r w:rsidDel="00000000" w:rsidR="00000000" w:rsidRPr="00000000">
        <w:rPr>
          <w:b w:val="1"/>
          <w:color w:val="073763"/>
          <w:sz w:val="24"/>
          <w:szCs w:val="24"/>
          <w:rtl w:val="0"/>
        </w:rPr>
        <w:t xml:space="preserve">Actividad 13:</w:t>
      </w:r>
      <w:r w:rsidDel="00000000" w:rsidR="00000000" w:rsidRPr="00000000">
        <w:rPr>
          <w:b w:val="1"/>
          <w:color w:val="1c4587"/>
          <w:sz w:val="24"/>
          <w:szCs w:val="24"/>
          <w:rtl w:val="0"/>
        </w:rPr>
        <w:t xml:space="preserve"> </w:t>
      </w:r>
      <w:r w:rsidDel="00000000" w:rsidR="00000000" w:rsidRPr="00000000">
        <w:rPr>
          <w:sz w:val="24"/>
          <w:szCs w:val="24"/>
          <w:rtl w:val="0"/>
        </w:rPr>
        <w:t xml:space="preserve">Tiempo</w:t>
      </w:r>
      <w:r w:rsidDel="00000000" w:rsidR="00000000" w:rsidRPr="00000000">
        <w:rPr>
          <w:rtl w:val="0"/>
        </w:rPr>
      </w:r>
    </w:p>
    <w:p w:rsidR="00000000" w:rsidDel="00000000" w:rsidP="00000000" w:rsidRDefault="00000000" w:rsidRPr="00000000" w14:paraId="00000002">
      <w:pPr>
        <w:spacing w:line="240" w:lineRule="auto"/>
        <w:jc w:val="both"/>
        <w:rPr>
          <w:sz w:val="24"/>
          <w:szCs w:val="24"/>
        </w:rPr>
      </w:pPr>
      <w:r w:rsidDel="00000000" w:rsidR="00000000" w:rsidRPr="00000000">
        <w:rPr>
          <w:b w:val="1"/>
          <w:color w:val="073763"/>
          <w:sz w:val="24"/>
          <w:szCs w:val="24"/>
          <w:rtl w:val="0"/>
        </w:rPr>
        <w:t xml:space="preserve">Semestre y Grupo:</w:t>
      </w:r>
      <w:r w:rsidDel="00000000" w:rsidR="00000000" w:rsidRPr="00000000">
        <w:rPr>
          <w:b w:val="1"/>
          <w:color w:val="1c4587"/>
          <w:sz w:val="24"/>
          <w:szCs w:val="24"/>
          <w:rtl w:val="0"/>
        </w:rPr>
        <w:t xml:space="preserve"> </w:t>
      </w:r>
      <w:r w:rsidDel="00000000" w:rsidR="00000000" w:rsidRPr="00000000">
        <w:rPr>
          <w:sz w:val="24"/>
          <w:szCs w:val="24"/>
          <w:rtl w:val="0"/>
        </w:rPr>
        <w:t xml:space="preserve">2-A                                     </w:t>
      </w:r>
      <w:r w:rsidDel="00000000" w:rsidR="00000000" w:rsidRPr="00000000">
        <w:rPr>
          <w:b w:val="1"/>
          <w:color w:val="073763"/>
          <w:sz w:val="24"/>
          <w:szCs w:val="24"/>
          <w:rtl w:val="0"/>
        </w:rPr>
        <w:t xml:space="preserve">Maestro:</w:t>
      </w:r>
      <w:r w:rsidDel="00000000" w:rsidR="00000000" w:rsidRPr="00000000">
        <w:rPr>
          <w:b w:val="1"/>
          <w:color w:val="1c4587"/>
          <w:sz w:val="24"/>
          <w:szCs w:val="24"/>
          <w:rtl w:val="0"/>
        </w:rPr>
        <w:t xml:space="preserve"> </w:t>
      </w:r>
      <w:r w:rsidDel="00000000" w:rsidR="00000000" w:rsidRPr="00000000">
        <w:rPr>
          <w:sz w:val="24"/>
          <w:szCs w:val="24"/>
          <w:rtl w:val="0"/>
        </w:rPr>
        <w:t xml:space="preserve">Alejandro Cervantes Iturbe</w:t>
      </w: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b w:val="1"/>
          <w:color w:val="073763"/>
          <w:sz w:val="24"/>
          <w:szCs w:val="24"/>
          <w:rtl w:val="0"/>
        </w:rPr>
        <w:t xml:space="preserve">Materia:</w:t>
      </w:r>
      <w:r w:rsidDel="00000000" w:rsidR="00000000" w:rsidRPr="00000000">
        <w:rPr>
          <w:b w:val="1"/>
          <w:color w:val="1c4587"/>
          <w:sz w:val="24"/>
          <w:szCs w:val="24"/>
          <w:rtl w:val="0"/>
        </w:rPr>
        <w:t xml:space="preserve"> </w:t>
      </w:r>
      <w:r w:rsidDel="00000000" w:rsidR="00000000" w:rsidRPr="00000000">
        <w:rPr>
          <w:sz w:val="24"/>
          <w:szCs w:val="24"/>
          <w:rtl w:val="0"/>
        </w:rPr>
        <w:t xml:space="preserve">Alta dirección</w:t>
      </w:r>
      <w:r w:rsidDel="00000000" w:rsidR="00000000" w:rsidRPr="00000000">
        <w:rPr>
          <w:sz w:val="24"/>
          <w:szCs w:val="24"/>
          <w:rtl w:val="0"/>
        </w:rPr>
        <w:t xml:space="preserve">                                        </w:t>
      </w:r>
      <w:r w:rsidDel="00000000" w:rsidR="00000000" w:rsidRPr="00000000">
        <w:rPr>
          <w:b w:val="1"/>
          <w:color w:val="073763"/>
          <w:sz w:val="24"/>
          <w:szCs w:val="24"/>
          <w:rtl w:val="0"/>
        </w:rPr>
        <w:t xml:space="preserve">Fecha de entrega: </w:t>
      </w:r>
      <w:r w:rsidDel="00000000" w:rsidR="00000000" w:rsidRPr="00000000">
        <w:rPr>
          <w:sz w:val="24"/>
          <w:szCs w:val="24"/>
          <w:rtl w:val="0"/>
        </w:rPr>
        <w:t xml:space="preserve">22</w:t>
      </w:r>
      <w:r w:rsidDel="00000000" w:rsidR="00000000" w:rsidRPr="00000000">
        <w:rPr>
          <w:sz w:val="24"/>
          <w:szCs w:val="24"/>
          <w:rtl w:val="0"/>
        </w:rPr>
        <w:t xml:space="preserve">/05/2023</w:t>
      </w:r>
    </w:p>
    <w:p w:rsidR="00000000" w:rsidDel="00000000" w:rsidP="00000000" w:rsidRDefault="00000000" w:rsidRPr="00000000" w14:paraId="00000004">
      <w:pPr>
        <w:spacing w:line="240" w:lineRule="auto"/>
        <w:rPr>
          <w:b w:val="1"/>
          <w:color w:val="1c4587"/>
          <w:sz w:val="24"/>
          <w:szCs w:val="24"/>
        </w:rPr>
      </w:pPr>
      <w:r w:rsidDel="00000000" w:rsidR="00000000" w:rsidRPr="00000000">
        <w:rPr>
          <w:rtl w:val="0"/>
        </w:rPr>
      </w:r>
    </w:p>
    <w:p w:rsidR="00000000" w:rsidDel="00000000" w:rsidP="00000000" w:rsidRDefault="00000000" w:rsidRPr="00000000" w14:paraId="00000005">
      <w:pPr>
        <w:spacing w:line="240" w:lineRule="auto"/>
        <w:rPr>
          <w:b w:val="1"/>
          <w:color w:val="1c4587"/>
          <w:sz w:val="24"/>
          <w:szCs w:val="24"/>
        </w:rPr>
      </w:pPr>
      <w:r w:rsidDel="00000000" w:rsidR="00000000" w:rsidRPr="00000000">
        <w:rPr>
          <w:b w:val="1"/>
          <w:color w:val="1c4587"/>
          <w:sz w:val="24"/>
          <w:szCs w:val="24"/>
          <w:rtl w:val="0"/>
        </w:rPr>
        <w:t xml:space="preserve">Palabras claves:</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Experiencia, física, pasado, presente, futuro, relativo, absoluto, espacio, tiempo, dimensión, administrar.</w:t>
      </w:r>
    </w:p>
    <w:p w:rsidR="00000000" w:rsidDel="00000000" w:rsidP="00000000" w:rsidRDefault="00000000" w:rsidRPr="00000000" w14:paraId="00000007">
      <w:pPr>
        <w:spacing w:line="240" w:lineRule="auto"/>
        <w:rPr>
          <w:color w:val="0c343d"/>
          <w:sz w:val="24"/>
          <w:szCs w:val="24"/>
        </w:rPr>
      </w:pPr>
      <w:r w:rsidDel="00000000" w:rsidR="00000000" w:rsidRPr="00000000">
        <w:rPr>
          <w:rtl w:val="0"/>
        </w:rPr>
      </w:r>
    </w:p>
    <w:p w:rsidR="00000000" w:rsidDel="00000000" w:rsidP="00000000" w:rsidRDefault="00000000" w:rsidRPr="00000000" w14:paraId="00000008">
      <w:pPr>
        <w:spacing w:line="240" w:lineRule="auto"/>
        <w:jc w:val="both"/>
        <w:rPr>
          <w:b w:val="1"/>
          <w:color w:val="1c4587"/>
          <w:sz w:val="24"/>
          <w:szCs w:val="24"/>
        </w:rPr>
      </w:pPr>
      <w:r w:rsidDel="00000000" w:rsidR="00000000" w:rsidRPr="00000000">
        <w:rPr>
          <w:b w:val="1"/>
          <w:color w:val="1c4587"/>
          <w:sz w:val="24"/>
          <w:szCs w:val="24"/>
          <w:rtl w:val="0"/>
        </w:rPr>
        <w:t xml:space="preserve">Síntesis:</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De acuerdo al video, el tiempo se puede ver de múltiples maneras, no existe una forma específica para poder explicar de manera simple el tiempo. Se puede observar el tiempo en diversas formas o perspectivas y cada uno de estas teorías no son nada parecido, tienen grandes diferencias entre sí. El tiempo según la experiencia es como un río que nos lleva a un continuo cambio, que va dejando el pasado y poco a poco llegando hacia a un futuro, este deja huellas y además va marcando una línea constante hacia adelante.</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Enfocado en la teoría física se explica como algo constante, permanente y también absoluto, siendo muy diferente de la teoría según la relatividad en la que se producen cambios profundos en el tiempo, este indica que el tiempo no es absoluto sino relativo, es decir, que es propio, personal e individual. En pocas palabras, el tiempo es explicado por diversas teorías y enfoques puede ser considerado como absoluto o como relativo, cada persona es libre de creer y pensar lo que más le llame la atención pero algo es seguro, el tiempo es algo que va constantemente cambiando, lo que se hizo ahora mismo ya quedó en el pasado, y mientras se vive el presente el futuro se acerca eminentemente, siendo así que el tiempo es algo que se debe aprender a administrar debido a que en la vida el tiempo es determinante del éxito, porque si aprovecha el tiempo se pueden aprovechar las oportunidades que el destino y la vida te suelen dar.</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b w:val="1"/>
          <w:color w:val="1c4587"/>
          <w:sz w:val="24"/>
          <w:szCs w:val="24"/>
        </w:rPr>
      </w:pPr>
      <w:r w:rsidDel="00000000" w:rsidR="00000000" w:rsidRPr="00000000">
        <w:rPr>
          <w:b w:val="1"/>
          <w:color w:val="1c4587"/>
          <w:sz w:val="24"/>
          <w:szCs w:val="24"/>
          <w:rtl w:val="0"/>
        </w:rPr>
        <w:t xml:space="preserve">Comentario personal:</w:t>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Considero que el tiempo es algo que se debe valorar de manera personal e individual, y es que cada persona es responsable de cómo administrar su tiempo pero que todos deben aprender a controlar y a monitorear las actividades que se realizan para tener una mejor eficiencia y rentabilidad del recurso más valioso y limitado que es tiempo, debido a que es limitado y una vez el tiempo se acaba no hay vuelta atrás. Es por eso que administrar de manera correcta el tiempo abre muchas oportunidades, es una excelente idea hacer una agenda o un cronograma para poder organizar de mejor manera salida con amigos, actividades laborales, profesionales.</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