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ED" w:rsidRDefault="00334439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527050</wp:posOffset>
            </wp:positionH>
            <wp:positionV relativeFrom="paragraph">
              <wp:posOffset>53554</wp:posOffset>
            </wp:positionV>
            <wp:extent cx="1269252" cy="7353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52" cy="73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FT-P2</w:t>
      </w:r>
    </w:p>
    <w:p w:rsidR="00BA3DED" w:rsidRDefault="00BA3DED">
      <w:pPr>
        <w:pStyle w:val="Textoindependiente"/>
        <w:spacing w:before="2"/>
        <w:rPr>
          <w:rFonts w:ascii="Arial"/>
          <w:b/>
          <w:sz w:val="27"/>
        </w:rPr>
      </w:pPr>
    </w:p>
    <w:p w:rsidR="00BA3DED" w:rsidRDefault="00334439">
      <w:pPr>
        <w:ind w:left="2750" w:right="1455" w:firstLine="52"/>
      </w:pPr>
      <w:r>
        <w:t>INEF: ESCUELA DE NEGOCIOS Y EMPRENDIMIENTO</w:t>
      </w:r>
      <w:r>
        <w:rPr>
          <w:spacing w:val="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SEMANAL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PROFESIONALES</w:t>
      </w:r>
    </w:p>
    <w:p w:rsidR="00BA3DED" w:rsidRDefault="00BA3DED">
      <w:pPr>
        <w:spacing w:before="11"/>
        <w:rPr>
          <w:sz w:val="13"/>
        </w:rPr>
      </w:pPr>
    </w:p>
    <w:p w:rsidR="00BA3DED" w:rsidRPr="009B360C" w:rsidRDefault="00334439">
      <w:pPr>
        <w:tabs>
          <w:tab w:val="left" w:pos="1377"/>
          <w:tab w:val="left" w:pos="5618"/>
          <w:tab w:val="left" w:pos="6590"/>
          <w:tab w:val="left" w:pos="11561"/>
        </w:tabs>
        <w:spacing w:before="101"/>
        <w:ind w:left="275"/>
        <w:rPr>
          <w:rFonts w:ascii="Arial" w:hAnsi="Arial" w:cs="Arial"/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9B360C">
        <w:rPr>
          <w:sz w:val="21"/>
          <w:u w:val="single"/>
        </w:rPr>
        <w:t xml:space="preserve">       </w:t>
      </w:r>
      <w:r>
        <w:rPr>
          <w:sz w:val="21"/>
          <w:u w:val="single"/>
        </w:rPr>
        <w:t>Febrero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–</w:t>
      </w:r>
      <w:r>
        <w:rPr>
          <w:spacing w:val="-2"/>
          <w:sz w:val="21"/>
          <w:u w:val="single"/>
        </w:rPr>
        <w:t xml:space="preserve"> </w:t>
      </w:r>
      <w:proofErr w:type="gramStart"/>
      <w:r>
        <w:rPr>
          <w:sz w:val="21"/>
          <w:u w:val="single"/>
        </w:rPr>
        <w:t>Junio</w:t>
      </w:r>
      <w:proofErr w:type="gramEnd"/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2023</w:t>
      </w:r>
      <w:r>
        <w:rPr>
          <w:sz w:val="21"/>
          <w:u w:val="single"/>
        </w:rPr>
        <w:tab/>
      </w:r>
      <w:r>
        <w:rPr>
          <w:sz w:val="21"/>
        </w:rPr>
        <w:tab/>
      </w:r>
      <w:r w:rsidRPr="00D34452">
        <w:rPr>
          <w:rFonts w:ascii="Arial" w:hAnsi="Arial" w:cs="Arial"/>
          <w:sz w:val="24"/>
          <w:u w:val="single"/>
        </w:rPr>
        <w:t xml:space="preserve"> </w:t>
      </w:r>
      <w:r w:rsidR="009B360C" w:rsidRPr="00D34452">
        <w:rPr>
          <w:rFonts w:ascii="Arial" w:hAnsi="Arial" w:cs="Arial"/>
          <w:sz w:val="24"/>
          <w:u w:val="single"/>
        </w:rPr>
        <w:t xml:space="preserve">                    Área de Ventas</w:t>
      </w:r>
      <w:r w:rsidR="009B360C" w:rsidRPr="00D34452">
        <w:rPr>
          <w:sz w:val="24"/>
          <w:u w:val="single"/>
        </w:rPr>
        <w:t xml:space="preserve">              </w:t>
      </w:r>
      <w:r w:rsidR="009B360C" w:rsidRPr="009B360C">
        <w:rPr>
          <w:rFonts w:ascii="Arial" w:hAnsi="Arial" w:cs="Arial"/>
          <w:sz w:val="21"/>
          <w:u w:val="single"/>
        </w:rPr>
        <w:t>______</w:t>
      </w:r>
    </w:p>
    <w:p w:rsidR="00BA3DED" w:rsidRPr="009B360C" w:rsidRDefault="00BA3DED">
      <w:pPr>
        <w:spacing w:before="4"/>
        <w:rPr>
          <w:rFonts w:ascii="Arial" w:hAnsi="Arial" w:cs="Arial"/>
          <w:sz w:val="4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5343"/>
        <w:gridCol w:w="972"/>
        <w:gridCol w:w="4906"/>
      </w:tblGrid>
      <w:tr w:rsidR="00BA3DED">
        <w:trPr>
          <w:trHeight w:val="483"/>
        </w:trPr>
        <w:tc>
          <w:tcPr>
            <w:tcW w:w="5343" w:type="dxa"/>
            <w:tcBorders>
              <w:bottom w:val="single" w:sz="4" w:space="0" w:color="000000"/>
            </w:tcBorders>
          </w:tcPr>
          <w:p w:rsidR="009B360C" w:rsidRDefault="00334439">
            <w:pPr>
              <w:pStyle w:val="TableParagraph"/>
              <w:spacing w:before="1"/>
              <w:ind w:left="1360" w:right="1356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PERIODO</w:t>
            </w:r>
          </w:p>
          <w:p w:rsidR="009B360C" w:rsidRDefault="009B360C">
            <w:pPr>
              <w:pStyle w:val="TableParagraph"/>
              <w:spacing w:before="1"/>
              <w:ind w:left="1360" w:right="1356"/>
              <w:jc w:val="center"/>
              <w:rPr>
                <w:sz w:val="16"/>
              </w:rPr>
            </w:pPr>
          </w:p>
          <w:p w:rsidR="00BA3DED" w:rsidRPr="00D34452" w:rsidRDefault="009B360C" w:rsidP="009B360C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tab/>
            </w:r>
            <w:r w:rsidRPr="00D34452">
              <w:rPr>
                <w:rFonts w:ascii="Arial" w:hAnsi="Arial" w:cs="Arial"/>
              </w:rPr>
              <w:t>Mónica del Pino Gallegos</w:t>
            </w:r>
          </w:p>
        </w:tc>
        <w:tc>
          <w:tcPr>
            <w:tcW w:w="972" w:type="dxa"/>
          </w:tcPr>
          <w:p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bottom w:val="single" w:sz="4" w:space="0" w:color="000000"/>
            </w:tcBorders>
          </w:tcPr>
          <w:p w:rsidR="009B360C" w:rsidRDefault="00334439" w:rsidP="009B360C">
            <w:pPr>
              <w:pStyle w:val="TableParagraph"/>
              <w:spacing w:before="1"/>
              <w:ind w:left="1029" w:right="1030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DEPARTAMENTO</w:t>
            </w:r>
            <w:r w:rsidRPr="009B360C">
              <w:rPr>
                <w:spacing w:val="-10"/>
                <w:sz w:val="14"/>
              </w:rPr>
              <w:t xml:space="preserve"> </w:t>
            </w:r>
            <w:r w:rsidRPr="009B360C">
              <w:rPr>
                <w:sz w:val="14"/>
              </w:rPr>
              <w:t>ASIGNADO</w:t>
            </w:r>
          </w:p>
          <w:p w:rsidR="009B360C" w:rsidRDefault="009B360C" w:rsidP="009B360C">
            <w:pPr>
              <w:pStyle w:val="TableParagraph"/>
              <w:spacing w:before="1"/>
              <w:ind w:left="1029" w:right="1030"/>
              <w:jc w:val="center"/>
              <w:rPr>
                <w:sz w:val="16"/>
              </w:rPr>
            </w:pPr>
          </w:p>
          <w:p w:rsidR="00BA3DED" w:rsidRPr="009B360C" w:rsidRDefault="009B360C" w:rsidP="009B360C"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 xml:space="preserve">Libramiento </w:t>
            </w:r>
            <w:proofErr w:type="spellStart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Nte</w:t>
            </w:r>
            <w:proofErr w:type="spellEnd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 xml:space="preserve">. Pte. 2851, </w:t>
            </w:r>
            <w:proofErr w:type="spellStart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Miravalle</w:t>
            </w:r>
            <w:proofErr w:type="spellEnd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 xml:space="preserve"> 2da </w:t>
            </w:r>
            <w:proofErr w:type="spellStart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Secc</w:t>
            </w:r>
            <w:proofErr w:type="spellEnd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, 29039</w:t>
            </w:r>
          </w:p>
        </w:tc>
      </w:tr>
      <w:tr w:rsidR="00BA3DED" w:rsidTr="00D34452">
        <w:trPr>
          <w:trHeight w:val="643"/>
        </w:trPr>
        <w:tc>
          <w:tcPr>
            <w:tcW w:w="5343" w:type="dxa"/>
            <w:tcBorders>
              <w:top w:val="single" w:sz="4" w:space="0" w:color="000000"/>
              <w:bottom w:val="single" w:sz="4" w:space="0" w:color="000000"/>
            </w:tcBorders>
          </w:tcPr>
          <w:p w:rsidR="00D34452" w:rsidRDefault="00334439">
            <w:pPr>
              <w:pStyle w:val="TableParagraph"/>
              <w:spacing w:before="51"/>
              <w:ind w:left="1358" w:right="1359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NOMBRE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DEL</w:t>
            </w:r>
            <w:r w:rsidRPr="009B360C">
              <w:rPr>
                <w:spacing w:val="-4"/>
                <w:sz w:val="14"/>
              </w:rPr>
              <w:t xml:space="preserve"> </w:t>
            </w:r>
            <w:r w:rsidRPr="009B360C">
              <w:rPr>
                <w:sz w:val="14"/>
              </w:rPr>
              <w:t>JEFE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DIRECTO</w:t>
            </w:r>
          </w:p>
          <w:p w:rsidR="00D34452" w:rsidRDefault="00D34452" w:rsidP="00D34452">
            <w:pPr>
              <w:tabs>
                <w:tab w:val="left" w:pos="10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A3DED" w:rsidRPr="00D34452" w:rsidRDefault="00D34452" w:rsidP="00D34452">
            <w:pPr>
              <w:tabs>
                <w:tab w:val="left" w:pos="10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D34452">
              <w:rPr>
                <w:rFonts w:ascii="Arial" w:hAnsi="Arial" w:cs="Arial"/>
              </w:rPr>
              <w:t>INMOBILIARIA TREMANDI</w:t>
            </w:r>
            <w:r>
              <w:rPr>
                <w:rFonts w:ascii="Arial" w:hAnsi="Arial" w:cs="Arial"/>
              </w:rPr>
              <w:t xml:space="preserve"> S.A. DE C.V.</w:t>
            </w:r>
          </w:p>
        </w:tc>
        <w:tc>
          <w:tcPr>
            <w:tcW w:w="972" w:type="dxa"/>
          </w:tcPr>
          <w:p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bottom w:val="single" w:sz="4" w:space="0" w:color="000000"/>
            </w:tcBorders>
          </w:tcPr>
          <w:p w:rsidR="00A827F2" w:rsidRDefault="00334439">
            <w:pPr>
              <w:pStyle w:val="TableParagraph"/>
              <w:spacing w:before="51"/>
              <w:ind w:left="1029" w:right="1030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DIRECCIÓN</w:t>
            </w:r>
            <w:r w:rsidRPr="009B360C">
              <w:rPr>
                <w:spacing w:val="-8"/>
                <w:sz w:val="14"/>
              </w:rPr>
              <w:t xml:space="preserve"> </w:t>
            </w:r>
            <w:r w:rsidRPr="009B360C">
              <w:rPr>
                <w:sz w:val="14"/>
              </w:rPr>
              <w:t>DE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LA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INSTITUCIÓN</w:t>
            </w:r>
          </w:p>
          <w:p w:rsidR="00A827F2" w:rsidRDefault="00A827F2">
            <w:pPr>
              <w:pStyle w:val="TableParagraph"/>
              <w:spacing w:before="51"/>
              <w:ind w:left="1029" w:right="1030"/>
              <w:jc w:val="center"/>
              <w:rPr>
                <w:sz w:val="16"/>
              </w:rPr>
            </w:pPr>
          </w:p>
          <w:p w:rsidR="00BA3DED" w:rsidRPr="00A827F2" w:rsidRDefault="00A827F2" w:rsidP="00A827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                             </w:t>
            </w:r>
            <w:r w:rsidR="00DB3168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961 658 8011</w:t>
            </w:r>
          </w:p>
        </w:tc>
      </w:tr>
      <w:tr w:rsidR="00BA3DED">
        <w:trPr>
          <w:trHeight w:val="289"/>
        </w:trPr>
        <w:tc>
          <w:tcPr>
            <w:tcW w:w="5343" w:type="dxa"/>
            <w:tcBorders>
              <w:top w:val="single" w:sz="4" w:space="0" w:color="000000"/>
            </w:tcBorders>
          </w:tcPr>
          <w:p w:rsidR="00BA3DED" w:rsidRPr="009B360C" w:rsidRDefault="00334439">
            <w:pPr>
              <w:pStyle w:val="TableParagraph"/>
              <w:spacing w:before="63" w:line="206" w:lineRule="exact"/>
              <w:ind w:left="1360" w:right="1359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NOMBRE</w:t>
            </w:r>
            <w:r w:rsidRPr="009B360C">
              <w:rPr>
                <w:spacing w:val="-8"/>
                <w:sz w:val="14"/>
              </w:rPr>
              <w:t xml:space="preserve"> </w:t>
            </w:r>
            <w:r w:rsidRPr="009B360C">
              <w:rPr>
                <w:sz w:val="14"/>
              </w:rPr>
              <w:t>DE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LA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INSTITUCIÓN</w:t>
            </w:r>
          </w:p>
        </w:tc>
        <w:tc>
          <w:tcPr>
            <w:tcW w:w="972" w:type="dxa"/>
          </w:tcPr>
          <w:p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</w:tcBorders>
          </w:tcPr>
          <w:p w:rsidR="00BA3DED" w:rsidRPr="009B360C" w:rsidRDefault="00334439">
            <w:pPr>
              <w:pStyle w:val="TableParagraph"/>
              <w:spacing w:before="63" w:line="206" w:lineRule="exact"/>
              <w:ind w:left="1029" w:right="1026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TELÉFONO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DE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LA</w:t>
            </w:r>
            <w:r w:rsidRPr="009B360C">
              <w:rPr>
                <w:spacing w:val="-8"/>
                <w:sz w:val="14"/>
              </w:rPr>
              <w:t xml:space="preserve"> </w:t>
            </w:r>
            <w:r w:rsidRPr="009B360C">
              <w:rPr>
                <w:sz w:val="14"/>
              </w:rPr>
              <w:t>INSTITUCIÓN</w:t>
            </w:r>
          </w:p>
        </w:tc>
      </w:tr>
    </w:tbl>
    <w:p w:rsidR="00BA3DED" w:rsidRDefault="00BA3DED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262"/>
        <w:gridCol w:w="5103"/>
      </w:tblGrid>
      <w:tr w:rsidR="00BA3DED" w:rsidTr="00FE0DF7">
        <w:trPr>
          <w:trHeight w:val="405"/>
        </w:trPr>
        <w:tc>
          <w:tcPr>
            <w:tcW w:w="1998" w:type="dxa"/>
            <w:shd w:val="clear" w:color="auto" w:fill="001F5F"/>
          </w:tcPr>
          <w:p w:rsidR="00BA3DED" w:rsidRDefault="00334439">
            <w:pPr>
              <w:pStyle w:val="TableParagraph"/>
              <w:spacing w:line="268" w:lineRule="exact"/>
              <w:ind w:left="506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Datos</w:t>
            </w:r>
          </w:p>
        </w:tc>
        <w:tc>
          <w:tcPr>
            <w:tcW w:w="4262" w:type="dxa"/>
            <w:shd w:val="clear" w:color="auto" w:fill="001F5F"/>
          </w:tcPr>
          <w:p w:rsidR="00BA3DED" w:rsidRDefault="00334439">
            <w:pPr>
              <w:pStyle w:val="TableParagraph"/>
              <w:spacing w:line="268" w:lineRule="exact"/>
              <w:ind w:left="1048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8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Nuevas</w:t>
            </w:r>
          </w:p>
        </w:tc>
        <w:tc>
          <w:tcPr>
            <w:tcW w:w="5103" w:type="dxa"/>
            <w:shd w:val="clear" w:color="auto" w:fill="001F5F"/>
          </w:tcPr>
          <w:p w:rsidR="00BA3DED" w:rsidRDefault="00334439">
            <w:pPr>
              <w:pStyle w:val="TableParagraph"/>
              <w:spacing w:line="268" w:lineRule="exact"/>
              <w:ind w:left="1592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7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realizadas</w:t>
            </w:r>
          </w:p>
        </w:tc>
      </w:tr>
      <w:tr w:rsidR="00334439" w:rsidTr="00C62E17">
        <w:trPr>
          <w:trHeight w:val="1433"/>
        </w:trPr>
        <w:tc>
          <w:tcPr>
            <w:tcW w:w="1998" w:type="dxa"/>
          </w:tcPr>
          <w:p w:rsidR="00334439" w:rsidRDefault="00334439" w:rsidP="00334439">
            <w:pPr>
              <w:pStyle w:val="TableParagraph"/>
              <w:spacing w:before="1"/>
              <w:ind w:left="6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Lunes</w:t>
            </w:r>
          </w:p>
          <w:p w:rsidR="00334439" w:rsidRDefault="00BA4208" w:rsidP="00334439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Fecha: 13</w:t>
            </w:r>
            <w:r w:rsidR="00014297">
              <w:rPr>
                <w:rFonts w:ascii="Calibri"/>
                <w:b/>
                <w:sz w:val="20"/>
              </w:rPr>
              <w:t>/03</w:t>
            </w:r>
            <w:r w:rsidR="00334439">
              <w:rPr>
                <w:rFonts w:ascii="Calibri"/>
                <w:b/>
                <w:sz w:val="20"/>
              </w:rPr>
              <w:t>/23</w:t>
            </w:r>
          </w:p>
          <w:p w:rsidR="00334439" w:rsidRPr="00B57EE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Entrada: 11:00 HRS.</w:t>
            </w:r>
          </w:p>
          <w:p w:rsidR="00334439" w:rsidRDefault="00334439" w:rsidP="00334439">
            <w:pPr>
              <w:pStyle w:val="TableParagraph"/>
              <w:spacing w:before="9"/>
              <w:rPr>
                <w:sz w:val="14"/>
              </w:rPr>
            </w:pPr>
          </w:p>
          <w:p w:rsidR="0033443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Salida: 13:30 HRS.</w:t>
            </w:r>
          </w:p>
        </w:tc>
        <w:tc>
          <w:tcPr>
            <w:tcW w:w="4262" w:type="dxa"/>
          </w:tcPr>
          <w:p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334439" w:rsidRPr="00A827F2" w:rsidRDefault="00C62E17" w:rsidP="0033443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relación de clientes.</w:t>
            </w:r>
          </w:p>
        </w:tc>
        <w:tc>
          <w:tcPr>
            <w:tcW w:w="5103" w:type="dxa"/>
          </w:tcPr>
          <w:p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334439" w:rsidRPr="00A827F2" w:rsidRDefault="00C62E17" w:rsidP="00C62E1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 una tabla en Excel donde se muestre la relación de clientes y prospectos dentro de los últimos 3 meses.</w:t>
            </w:r>
          </w:p>
        </w:tc>
      </w:tr>
      <w:tr w:rsidR="00334439" w:rsidTr="00FE0DF7">
        <w:trPr>
          <w:trHeight w:val="1681"/>
        </w:trPr>
        <w:tc>
          <w:tcPr>
            <w:tcW w:w="1998" w:type="dxa"/>
          </w:tcPr>
          <w:p w:rsidR="00334439" w:rsidRDefault="00334439" w:rsidP="00334439">
            <w:pPr>
              <w:pStyle w:val="TableParagraph"/>
              <w:spacing w:before="1" w:line="243" w:lineRule="exact"/>
              <w:ind w:left="6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Martes</w:t>
            </w:r>
          </w:p>
          <w:p w:rsidR="00334439" w:rsidRDefault="00BA4208" w:rsidP="00334439">
            <w:pPr>
              <w:pStyle w:val="TableParagraph"/>
              <w:spacing w:line="243" w:lineRule="exact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Fecha: 14</w:t>
            </w:r>
            <w:r w:rsidR="00014297">
              <w:rPr>
                <w:rFonts w:ascii="Calibri"/>
                <w:b/>
                <w:sz w:val="20"/>
              </w:rPr>
              <w:t>/03</w:t>
            </w:r>
            <w:r w:rsidR="00334439">
              <w:rPr>
                <w:rFonts w:ascii="Calibri"/>
                <w:b/>
                <w:sz w:val="20"/>
              </w:rPr>
              <w:t>/23</w:t>
            </w:r>
          </w:p>
          <w:p w:rsidR="00334439" w:rsidRPr="00B57EE9" w:rsidRDefault="00334439" w:rsidP="00334439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Entrada: 10:30 HRS.</w:t>
            </w:r>
          </w:p>
          <w:p w:rsidR="00334439" w:rsidRDefault="00334439" w:rsidP="00334439">
            <w:pPr>
              <w:pStyle w:val="TableParagraph"/>
              <w:spacing w:before="8"/>
              <w:rPr>
                <w:sz w:val="14"/>
              </w:rPr>
            </w:pPr>
          </w:p>
          <w:p w:rsidR="0033443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Salida: </w:t>
            </w:r>
          </w:p>
          <w:p w:rsidR="0033443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13:30 HRS.</w:t>
            </w:r>
          </w:p>
        </w:tc>
        <w:tc>
          <w:tcPr>
            <w:tcW w:w="4262" w:type="dxa"/>
          </w:tcPr>
          <w:p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334439" w:rsidRPr="00A827F2" w:rsidRDefault="00BA4208" w:rsidP="00BA420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el movimiento de gente en el área de Intel 1</w:t>
            </w:r>
          </w:p>
        </w:tc>
        <w:tc>
          <w:tcPr>
            <w:tcW w:w="5103" w:type="dxa"/>
          </w:tcPr>
          <w:p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334439" w:rsidRPr="00A827F2" w:rsidRDefault="00BA4208" w:rsidP="00BA420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Acompañar en coordinación de Intel 1</w:t>
            </w:r>
            <w:bookmarkStart w:id="0" w:name="_GoBack"/>
            <w:bookmarkEnd w:id="0"/>
            <w:r w:rsidR="00784A4A">
              <w:rPr>
                <w:rFonts w:ascii="Arial" w:hAnsi="Arial" w:cs="Arial"/>
              </w:rPr>
              <w:t>.</w:t>
            </w:r>
          </w:p>
        </w:tc>
      </w:tr>
      <w:tr w:rsidR="00631CC7" w:rsidTr="00B858D0">
        <w:trPr>
          <w:trHeight w:val="1709"/>
        </w:trPr>
        <w:tc>
          <w:tcPr>
            <w:tcW w:w="1998" w:type="dxa"/>
          </w:tcPr>
          <w:p w:rsidR="00631CC7" w:rsidRDefault="00631CC7" w:rsidP="00631CC7">
            <w:pPr>
              <w:pStyle w:val="TableParagraph"/>
              <w:spacing w:before="1"/>
              <w:ind w:left="4" w:right="485" w:firstLine="5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Miércoles</w:t>
            </w:r>
            <w:r>
              <w:rPr>
                <w:rFonts w:ascii="Calibri" w:hAnsi="Calibri"/>
                <w:b/>
                <w:spacing w:val="-44"/>
                <w:sz w:val="20"/>
              </w:rPr>
              <w:t xml:space="preserve"> </w:t>
            </w:r>
            <w:r w:rsidR="00FE0DF7">
              <w:rPr>
                <w:rFonts w:ascii="Calibri" w:hAnsi="Calibri"/>
                <w:b/>
                <w:sz w:val="20"/>
              </w:rPr>
              <w:t xml:space="preserve">Fecha: </w:t>
            </w:r>
            <w:r w:rsidR="00BA4208">
              <w:rPr>
                <w:rFonts w:ascii="Calibri" w:hAnsi="Calibri"/>
                <w:b/>
                <w:sz w:val="20"/>
              </w:rPr>
              <w:t>15</w:t>
            </w:r>
            <w:r w:rsidR="00FE0DF7">
              <w:rPr>
                <w:rFonts w:ascii="Calibri" w:hAnsi="Calibri"/>
                <w:b/>
                <w:sz w:val="20"/>
              </w:rPr>
              <w:t>/03</w:t>
            </w:r>
            <w:r>
              <w:rPr>
                <w:rFonts w:ascii="Calibri" w:hAnsi="Calibri"/>
                <w:b/>
                <w:sz w:val="20"/>
              </w:rPr>
              <w:t>/23</w:t>
            </w:r>
          </w:p>
          <w:p w:rsidR="00631CC7" w:rsidRPr="00B57EE9" w:rsidRDefault="00631CC7" w:rsidP="00631CC7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Entrada: 10:30 HRS.</w:t>
            </w:r>
          </w:p>
          <w:p w:rsidR="00631CC7" w:rsidRDefault="00631CC7" w:rsidP="00631CC7">
            <w:pPr>
              <w:pStyle w:val="TableParagraph"/>
              <w:spacing w:before="8"/>
              <w:rPr>
                <w:sz w:val="14"/>
              </w:rPr>
            </w:pPr>
          </w:p>
          <w:p w:rsidR="00631CC7" w:rsidRDefault="00631CC7" w:rsidP="00631CC7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Salida: </w:t>
            </w:r>
          </w:p>
          <w:p w:rsidR="00631CC7" w:rsidRDefault="00631CC7" w:rsidP="00631CC7">
            <w:pPr>
              <w:pStyle w:val="TableParagraph"/>
              <w:ind w:left="4" w:right="4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13:30 HRS.</w:t>
            </w:r>
          </w:p>
        </w:tc>
        <w:tc>
          <w:tcPr>
            <w:tcW w:w="4262" w:type="dxa"/>
          </w:tcPr>
          <w:p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631CC7" w:rsidRPr="00A827F2" w:rsidRDefault="00BA4208" w:rsidP="00BA420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Mitad de mes, estar en administración viendo cómo sacan nómina</w:t>
            </w:r>
          </w:p>
        </w:tc>
        <w:tc>
          <w:tcPr>
            <w:tcW w:w="5103" w:type="dxa"/>
          </w:tcPr>
          <w:p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631CC7" w:rsidRPr="00A827F2" w:rsidRDefault="00BA4208" w:rsidP="00BA420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cómo es el pago de nómina a los colaboradores del CN</w:t>
            </w:r>
          </w:p>
        </w:tc>
      </w:tr>
      <w:tr w:rsidR="00631CC7" w:rsidTr="00FE0DF7">
        <w:trPr>
          <w:trHeight w:val="1605"/>
        </w:trPr>
        <w:tc>
          <w:tcPr>
            <w:tcW w:w="1998" w:type="dxa"/>
          </w:tcPr>
          <w:p w:rsidR="00631CC7" w:rsidRDefault="00631CC7" w:rsidP="00631CC7">
            <w:pPr>
              <w:pStyle w:val="TableParagraph"/>
              <w:spacing w:before="1"/>
              <w:ind w:left="6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Jueves</w:t>
            </w:r>
          </w:p>
          <w:p w:rsidR="00631CC7" w:rsidRDefault="00BA4208" w:rsidP="00631CC7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Fecha: 16</w:t>
            </w:r>
            <w:r w:rsidR="00014297">
              <w:rPr>
                <w:rFonts w:ascii="Calibri"/>
                <w:b/>
                <w:sz w:val="20"/>
              </w:rPr>
              <w:t>/03</w:t>
            </w:r>
            <w:r w:rsidR="00631CC7">
              <w:rPr>
                <w:rFonts w:ascii="Calibri"/>
                <w:b/>
                <w:sz w:val="20"/>
              </w:rPr>
              <w:t>/23</w:t>
            </w:r>
          </w:p>
          <w:p w:rsidR="00631CC7" w:rsidRPr="00B57EE9" w:rsidRDefault="00631CC7" w:rsidP="00631CC7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Entrada: 10:30 HRS.</w:t>
            </w:r>
          </w:p>
          <w:p w:rsidR="00631CC7" w:rsidRDefault="00631CC7" w:rsidP="00631CC7">
            <w:pPr>
              <w:pStyle w:val="TableParagraph"/>
              <w:spacing w:before="8"/>
              <w:rPr>
                <w:sz w:val="14"/>
              </w:rPr>
            </w:pPr>
          </w:p>
          <w:p w:rsidR="00631CC7" w:rsidRDefault="00631CC7" w:rsidP="00631CC7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Salida: </w:t>
            </w:r>
          </w:p>
          <w:p w:rsidR="00631CC7" w:rsidRDefault="00631CC7" w:rsidP="00631CC7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13:30 HRS.</w:t>
            </w:r>
          </w:p>
        </w:tc>
        <w:tc>
          <w:tcPr>
            <w:tcW w:w="4262" w:type="dxa"/>
          </w:tcPr>
          <w:p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631CC7" w:rsidRPr="00A827F2" w:rsidRDefault="00BA4208" w:rsidP="007A45F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un video comercial donde se promocione al Centro de Negocios Plaza Mirador</w:t>
            </w:r>
            <w:r w:rsidR="000142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:rsidR="00631CC7" w:rsidRPr="00A827F2" w:rsidRDefault="00BA4208" w:rsidP="00BA420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 un comercial promocionando al Centro de Negocios Plaza Mirador</w:t>
            </w:r>
            <w:r w:rsidR="00014297">
              <w:rPr>
                <w:rFonts w:ascii="Arial" w:hAnsi="Arial" w:cs="Arial"/>
              </w:rPr>
              <w:t>.</w:t>
            </w:r>
          </w:p>
        </w:tc>
      </w:tr>
      <w:tr w:rsidR="00631CC7" w:rsidTr="00B57EE9">
        <w:trPr>
          <w:trHeight w:val="252"/>
        </w:trPr>
        <w:tc>
          <w:tcPr>
            <w:tcW w:w="11363" w:type="dxa"/>
            <w:gridSpan w:val="3"/>
            <w:shd w:val="clear" w:color="auto" w:fill="001F5F"/>
          </w:tcPr>
          <w:p w:rsidR="00631CC7" w:rsidRDefault="00631CC7" w:rsidP="00631CC7">
            <w:pPr>
              <w:pStyle w:val="TableParagraph"/>
              <w:spacing w:line="232" w:lineRule="exact"/>
              <w:ind w:left="4120" w:right="4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Comentario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del Jefe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Directo</w:t>
            </w:r>
          </w:p>
        </w:tc>
      </w:tr>
      <w:tr w:rsidR="00631CC7" w:rsidTr="009B360C">
        <w:trPr>
          <w:trHeight w:val="2086"/>
        </w:trPr>
        <w:tc>
          <w:tcPr>
            <w:tcW w:w="11363" w:type="dxa"/>
            <w:gridSpan w:val="3"/>
          </w:tcPr>
          <w:p w:rsidR="006253FB" w:rsidRPr="006253FB" w:rsidRDefault="006253FB" w:rsidP="00BA4208">
            <w:pPr>
              <w:pStyle w:val="Prrafodelista"/>
              <w:ind w:left="720"/>
              <w:rPr>
                <w:rFonts w:ascii="Cambria Math" w:hAnsi="Cambria Math"/>
              </w:rPr>
            </w:pPr>
          </w:p>
        </w:tc>
      </w:tr>
    </w:tbl>
    <w:p w:rsidR="00BA3DED" w:rsidRDefault="00BA3DED">
      <w:pPr>
        <w:rPr>
          <w:sz w:val="20"/>
        </w:rPr>
      </w:pPr>
    </w:p>
    <w:p w:rsidR="00BA3DED" w:rsidRDefault="00BA3DED">
      <w:pPr>
        <w:rPr>
          <w:sz w:val="20"/>
        </w:rPr>
      </w:pPr>
    </w:p>
    <w:p w:rsidR="00BA3DED" w:rsidRDefault="00BA3DED">
      <w:pPr>
        <w:rPr>
          <w:sz w:val="20"/>
        </w:rPr>
      </w:pPr>
    </w:p>
    <w:p w:rsidR="00BA3DED" w:rsidRDefault="00BA3DED">
      <w:pPr>
        <w:spacing w:before="6"/>
        <w:rPr>
          <w:sz w:val="1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928"/>
        <w:gridCol w:w="1363"/>
        <w:gridCol w:w="4053"/>
      </w:tblGrid>
      <w:tr w:rsidR="00BA3DED">
        <w:trPr>
          <w:trHeight w:val="264"/>
        </w:trPr>
        <w:tc>
          <w:tcPr>
            <w:tcW w:w="4928" w:type="dxa"/>
            <w:tcBorders>
              <w:top w:val="single" w:sz="6" w:space="0" w:color="000000"/>
            </w:tcBorders>
          </w:tcPr>
          <w:p w:rsidR="00BA3DED" w:rsidRDefault="00334439">
            <w:pPr>
              <w:pStyle w:val="TableParagraph"/>
              <w:spacing w:before="10" w:line="234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1363" w:type="dxa"/>
          </w:tcPr>
          <w:p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BA3DED" w:rsidRDefault="00334439">
            <w:pPr>
              <w:pStyle w:val="TableParagraph"/>
              <w:spacing w:before="10" w:line="234" w:lineRule="exact"/>
              <w:ind w:left="64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</w:p>
        </w:tc>
      </w:tr>
    </w:tbl>
    <w:p w:rsidR="00BA3DED" w:rsidRDefault="00334439">
      <w:pPr>
        <w:pStyle w:val="Textoindependiente"/>
        <w:spacing w:before="108"/>
        <w:ind w:left="119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subir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llena</w:t>
      </w:r>
      <w:r>
        <w:rPr>
          <w:spacing w:val="-2"/>
        </w:rPr>
        <w:t xml:space="preserve"> </w:t>
      </w:r>
      <w:r>
        <w:t>con sello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correspondientes 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1"/>
        </w:rPr>
        <w:t xml:space="preserve"> </w:t>
      </w:r>
      <w:proofErr w:type="spellStart"/>
      <w:r>
        <w:t>eldía</w:t>
      </w:r>
      <w:proofErr w:type="spellEnd"/>
      <w:r>
        <w:rPr>
          <w:spacing w:val="1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19</w:t>
      </w:r>
      <w:r>
        <w:rPr>
          <w:spacing w:val="-1"/>
        </w:rPr>
        <w:t xml:space="preserve"> </w:t>
      </w:r>
      <w:proofErr w:type="spellStart"/>
      <w:r>
        <w:t>hrs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semana.</w:t>
      </w:r>
    </w:p>
    <w:sectPr w:rsidR="00BA3DED">
      <w:type w:val="continuous"/>
      <w:pgSz w:w="12240" w:h="15840"/>
      <w:pgMar w:top="120" w:right="1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B7D"/>
    <w:multiLevelType w:val="hybridMultilevel"/>
    <w:tmpl w:val="47EA3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6BB"/>
    <w:multiLevelType w:val="hybridMultilevel"/>
    <w:tmpl w:val="316E9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3294"/>
    <w:multiLevelType w:val="hybridMultilevel"/>
    <w:tmpl w:val="4D869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79C"/>
    <w:multiLevelType w:val="hybridMultilevel"/>
    <w:tmpl w:val="6B80A2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4187C"/>
    <w:multiLevelType w:val="hybridMultilevel"/>
    <w:tmpl w:val="090A1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0F6E"/>
    <w:multiLevelType w:val="hybridMultilevel"/>
    <w:tmpl w:val="62C21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ED"/>
    <w:rsid w:val="00014297"/>
    <w:rsid w:val="00227DD3"/>
    <w:rsid w:val="00230714"/>
    <w:rsid w:val="00334439"/>
    <w:rsid w:val="005B361A"/>
    <w:rsid w:val="006253FB"/>
    <w:rsid w:val="00631CC7"/>
    <w:rsid w:val="00712692"/>
    <w:rsid w:val="00784A4A"/>
    <w:rsid w:val="007A45F2"/>
    <w:rsid w:val="00857AF3"/>
    <w:rsid w:val="009B360C"/>
    <w:rsid w:val="00A827F2"/>
    <w:rsid w:val="00B17406"/>
    <w:rsid w:val="00B57EE9"/>
    <w:rsid w:val="00B858D0"/>
    <w:rsid w:val="00BA3DED"/>
    <w:rsid w:val="00BA4208"/>
    <w:rsid w:val="00C62E17"/>
    <w:rsid w:val="00D34452"/>
    <w:rsid w:val="00DB3168"/>
    <w:rsid w:val="00E224E1"/>
    <w:rsid w:val="00F26BA8"/>
    <w:rsid w:val="00F55CE3"/>
    <w:rsid w:val="00F8053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0D43"/>
  <w15:docId w15:val="{6975807D-8DE8-420D-843C-06CC3B6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"/>
    <w:qFormat/>
    <w:pPr>
      <w:spacing w:before="79"/>
      <w:ind w:right="831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Educativa</dc:creator>
  <cp:lastModifiedBy>Microsoft</cp:lastModifiedBy>
  <cp:revision>9</cp:revision>
  <dcterms:created xsi:type="dcterms:W3CDTF">2023-03-01T16:12:00Z</dcterms:created>
  <dcterms:modified xsi:type="dcterms:W3CDTF">2023-04-27T02:15:00Z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