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B5E" w14:textId="60F45FE1" w:rsidR="00B52354" w:rsidRDefault="007920A4" w:rsidP="007920A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7920A4">
        <w:rPr>
          <w:rFonts w:ascii="Arial" w:hAnsi="Arial" w:cs="Arial"/>
          <w:b/>
          <w:bCs/>
          <w:sz w:val="24"/>
          <w:szCs w:val="24"/>
          <w:u w:val="single"/>
          <w:lang w:val="es-MX"/>
        </w:rPr>
        <w:t>Caso Tema 1: “Panificadora SA de C</w:t>
      </w: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V”.</w:t>
      </w:r>
    </w:p>
    <w:p w14:paraId="2FCC6D6D" w14:textId="34356BB5" w:rsidR="00E82AD1" w:rsidRDefault="00E82AD1" w:rsidP="007920A4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>Antecedentes:</w:t>
      </w:r>
    </w:p>
    <w:p w14:paraId="0071C26B" w14:textId="63CECF42" w:rsidR="00E82AD1" w:rsidRDefault="00E82AD1" w:rsidP="007920A4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Panificadora es una organización “joven” fundada en 2015 y actualmente cuenta con 18 sucursales en Chiapas, específicamente en Tuxtla Gutiérrez y San Cristóbal de las Casas. Basa su oferta de productos </w:t>
      </w:r>
      <w:r w:rsidR="00E55C6E">
        <w:rPr>
          <w:rFonts w:ascii="Arial" w:hAnsi="Arial" w:cs="Arial"/>
          <w:sz w:val="24"/>
          <w:szCs w:val="24"/>
          <w:lang w:val="es-MX"/>
        </w:rPr>
        <w:t>de acuerdo con</w:t>
      </w:r>
      <w:r>
        <w:rPr>
          <w:rFonts w:ascii="Arial" w:hAnsi="Arial" w:cs="Arial"/>
          <w:sz w:val="24"/>
          <w:szCs w:val="24"/>
          <w:lang w:val="es-MX"/>
        </w:rPr>
        <w:t xml:space="preserve"> la demanda de la región, la cual la dominan productos como bolillo, conchas y roscas; cuenta con 2 tipos de sucursales las comunes y las </w:t>
      </w:r>
      <w:r>
        <w:rPr>
          <w:rFonts w:ascii="Arial" w:hAnsi="Arial" w:cs="Arial"/>
          <w:i/>
          <w:iCs/>
          <w:sz w:val="24"/>
          <w:szCs w:val="24"/>
          <w:lang w:val="es-MX"/>
        </w:rPr>
        <w:t>premium</w:t>
      </w:r>
      <w:r>
        <w:rPr>
          <w:rFonts w:ascii="Arial" w:hAnsi="Arial" w:cs="Arial"/>
          <w:sz w:val="24"/>
          <w:szCs w:val="24"/>
          <w:lang w:val="es-MX"/>
        </w:rPr>
        <w:t xml:space="preserve"> siendo en ambas el valor más importante el servicio al cliente. Su personal es capacitado con cursos orientados al servicio, y los puestos de trabajo se dividen en Gerente general, gerente regional, supervisores(as), chefs, cocineros(as) y encargados(as) de ventas. </w:t>
      </w:r>
    </w:p>
    <w:p w14:paraId="27FD92E8" w14:textId="6F038A22" w:rsidR="00E82AD1" w:rsidRDefault="00E82AD1" w:rsidP="007920A4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 que identifica a Panificadora SA de CV es lo siguiente:</w:t>
      </w:r>
    </w:p>
    <w:p w14:paraId="75D73289" w14:textId="5EC341A7" w:rsidR="00E82AD1" w:rsidRDefault="00E82AD1" w:rsidP="00E82AD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Calidad en servicio.</w:t>
      </w:r>
    </w:p>
    <w:p w14:paraId="03BA8DB2" w14:textId="08624B49" w:rsidR="00E82AD1" w:rsidRDefault="00E82AD1" w:rsidP="00E82AD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Calidad en productos.</w:t>
      </w:r>
    </w:p>
    <w:p w14:paraId="3DEEE52B" w14:textId="1CA884AA" w:rsidR="00E82AD1" w:rsidRDefault="00E82AD1" w:rsidP="00E82AD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Buena ubicación de sus sucursales.</w:t>
      </w:r>
    </w:p>
    <w:p w14:paraId="07F63D1C" w14:textId="14223E0B" w:rsidR="009A5CC0" w:rsidRPr="009A5CC0" w:rsidRDefault="009A5CC0" w:rsidP="009A5CC0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 ser una organización joven no se cuenta con más documentos además del reglamento general y recetas de los productos.</w:t>
      </w:r>
    </w:p>
    <w:p w14:paraId="0771D832" w14:textId="15625135" w:rsidR="00E82AD1" w:rsidRDefault="00E82AD1" w:rsidP="00E82AD1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>Sobre los colaboradores:</w:t>
      </w:r>
    </w:p>
    <w:p w14:paraId="77D226DB" w14:textId="00B2E8FE" w:rsidR="00E82AD1" w:rsidRDefault="009A5CC0" w:rsidP="00E82AD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plantilla de Panificadora es en promedio de 180 empleados totales altamente capacitada en servicio y atención al cliente, recibiendo una media de 20 horas anuales en capacitación en estos temas de servicio; se trata de una plantilla joven con un promedio de edad de 30 años, con un 25% de colaboradores con licenciatura concluida. </w:t>
      </w:r>
      <w:r>
        <w:rPr>
          <w:rFonts w:ascii="Arial" w:hAnsi="Arial" w:cs="Arial"/>
          <w:sz w:val="24"/>
          <w:szCs w:val="24"/>
          <w:lang w:val="es-MX"/>
        </w:rPr>
        <w:lastRenderedPageBreak/>
        <w:t xml:space="preserve">Los turnos son de 8 horas, la compensación es el salario mínimo de $248.00 diarios sin prestaciones superiores adicionales a las capacitaciones en servicio al cliente, lo cual genera un alto nivel de rotación y que Panificadora esté en búsqueda constante de personal. </w:t>
      </w:r>
    </w:p>
    <w:p w14:paraId="6AA10634" w14:textId="7C2881FB" w:rsidR="009A5CC0" w:rsidRDefault="009A5CC0" w:rsidP="00E82AD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colaboradores han demostrado percibir valores poco claros dentro de la organización.</w:t>
      </w:r>
    </w:p>
    <w:p w14:paraId="390F7464" w14:textId="0B626A73" w:rsidR="009A5CC0" w:rsidRDefault="009A5CC0" w:rsidP="00E82AD1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>A resolver:</w:t>
      </w:r>
    </w:p>
    <w:p w14:paraId="599A6DA8" w14:textId="741B8B09" w:rsidR="009A5CC0" w:rsidRDefault="00B5456B" w:rsidP="00B545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Crear un plan estratégico de recursos humanos incluyendo visión, misión y valores que debería de tener la organización, además de esto deberás incluir y justificar lo siguiente:</w:t>
      </w:r>
    </w:p>
    <w:p w14:paraId="5FB1C151" w14:textId="6F887E26" w:rsidR="00B5456B" w:rsidRDefault="00B5456B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Tip</w:t>
      </w:r>
      <w:r w:rsidR="008D62DD">
        <w:rPr>
          <w:rFonts w:ascii="Arial" w:hAnsi="Arial" w:cs="Arial"/>
          <w:sz w:val="24"/>
          <w:szCs w:val="24"/>
          <w:lang w:val="es-MX"/>
        </w:rPr>
        <w:t>o</w:t>
      </w:r>
      <w:r>
        <w:rPr>
          <w:rFonts w:ascii="Arial" w:hAnsi="Arial" w:cs="Arial"/>
          <w:sz w:val="24"/>
          <w:szCs w:val="24"/>
          <w:lang w:val="es-MX"/>
        </w:rPr>
        <w:t xml:space="preserve">s de planeación </w:t>
      </w:r>
      <w:r w:rsidR="008D62DD">
        <w:rPr>
          <w:rFonts w:ascii="Arial" w:hAnsi="Arial" w:cs="Arial"/>
          <w:sz w:val="24"/>
          <w:szCs w:val="24"/>
          <w:lang w:val="es-MX"/>
        </w:rPr>
        <w:t>operativa y táctica</w:t>
      </w:r>
      <w:r>
        <w:rPr>
          <w:rFonts w:ascii="Arial" w:hAnsi="Arial" w:cs="Arial"/>
          <w:sz w:val="24"/>
          <w:szCs w:val="24"/>
          <w:lang w:val="es-MX"/>
        </w:rPr>
        <w:t xml:space="preserve"> para Panificadora SA de CV.</w:t>
      </w:r>
      <w:r w:rsidR="00172198">
        <w:rPr>
          <w:rFonts w:ascii="Arial" w:hAnsi="Arial" w:cs="Arial"/>
          <w:sz w:val="24"/>
          <w:szCs w:val="24"/>
          <w:lang w:val="es-MX"/>
        </w:rPr>
        <w:t xml:space="preserve">; se pide definir actividades </w:t>
      </w:r>
      <w:r w:rsidR="00A35FA5">
        <w:rPr>
          <w:rFonts w:ascii="Arial" w:hAnsi="Arial" w:cs="Arial"/>
          <w:sz w:val="24"/>
          <w:szCs w:val="24"/>
          <w:lang w:val="es-MX"/>
        </w:rPr>
        <w:t>específicas</w:t>
      </w:r>
      <w:r w:rsidR="00172198">
        <w:rPr>
          <w:rFonts w:ascii="Arial" w:hAnsi="Arial" w:cs="Arial"/>
          <w:sz w:val="24"/>
          <w:szCs w:val="24"/>
          <w:lang w:val="es-MX"/>
        </w:rPr>
        <w:t xml:space="preserve"> a realizar por cada responsable en la planeación (ej. Operario de producción, gerente de ventas).</w:t>
      </w:r>
    </w:p>
    <w:p w14:paraId="24FBE82B" w14:textId="2A59164F" w:rsidR="00B5456B" w:rsidRDefault="00B5456B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Elaborar un de plan maestro donde menciones que documentos, normas, políticas son necesarios crear e implementar en la organización</w:t>
      </w:r>
      <w:r w:rsidR="00AC0F12">
        <w:rPr>
          <w:rFonts w:ascii="Arial" w:hAnsi="Arial" w:cs="Arial"/>
          <w:sz w:val="24"/>
          <w:szCs w:val="24"/>
          <w:lang w:val="es-MX"/>
        </w:rPr>
        <w:t xml:space="preserve"> (realizar portada, índice y ejemplos de cada una de las políticas/normas mencionadas en el índice).</w:t>
      </w:r>
    </w:p>
    <w:p w14:paraId="7DB02BE6" w14:textId="2B42C399" w:rsidR="00B5456B" w:rsidRDefault="00B5456B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Análisis FODA de Panificadora SA de CV, de acuerdo </w:t>
      </w:r>
      <w:r w:rsidR="00AC0F12">
        <w:rPr>
          <w:rFonts w:ascii="Arial" w:hAnsi="Arial" w:cs="Arial"/>
          <w:sz w:val="24"/>
          <w:szCs w:val="24"/>
          <w:lang w:val="es-MX"/>
        </w:rPr>
        <w:t>con</w:t>
      </w:r>
      <w:r>
        <w:rPr>
          <w:rFonts w:ascii="Arial" w:hAnsi="Arial" w:cs="Arial"/>
          <w:sz w:val="24"/>
          <w:szCs w:val="24"/>
          <w:lang w:val="es-MX"/>
        </w:rPr>
        <w:t xml:space="preserve"> los antecedentes y la problemática del caso.</w:t>
      </w:r>
    </w:p>
    <w:p w14:paraId="26850C4E" w14:textId="3B567E81" w:rsidR="00B5456B" w:rsidRDefault="00B5456B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Enlistar (mínimo 3 de cada uno) factores internos y externos que impactan a la estrategia de recursos humanos.</w:t>
      </w:r>
    </w:p>
    <w:p w14:paraId="51163DF6" w14:textId="450A265E" w:rsidR="00B5456B" w:rsidRDefault="00AC0F12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Proponer una estructura organizacional</w:t>
      </w:r>
      <w:r w:rsidR="00B5456B">
        <w:rPr>
          <w:rFonts w:ascii="Arial" w:hAnsi="Arial" w:cs="Arial"/>
          <w:sz w:val="24"/>
          <w:szCs w:val="24"/>
          <w:lang w:val="es-MX"/>
        </w:rPr>
        <w:t xml:space="preserve"> </w:t>
      </w:r>
      <w:r w:rsidR="00900614">
        <w:rPr>
          <w:rFonts w:ascii="Arial" w:hAnsi="Arial" w:cs="Arial"/>
          <w:sz w:val="24"/>
          <w:szCs w:val="24"/>
          <w:lang w:val="es-MX"/>
        </w:rPr>
        <w:t xml:space="preserve">de acuerdo </w:t>
      </w:r>
      <w:r>
        <w:rPr>
          <w:rFonts w:ascii="Arial" w:hAnsi="Arial" w:cs="Arial"/>
          <w:sz w:val="24"/>
          <w:szCs w:val="24"/>
          <w:lang w:val="es-MX"/>
        </w:rPr>
        <w:t>con</w:t>
      </w:r>
      <w:r w:rsidR="00900614">
        <w:rPr>
          <w:rFonts w:ascii="Arial" w:hAnsi="Arial" w:cs="Arial"/>
          <w:sz w:val="24"/>
          <w:szCs w:val="24"/>
          <w:lang w:val="es-MX"/>
        </w:rPr>
        <w:t xml:space="preserve"> lo descrito en los antecedentes del caso, deberás elegir la estructura organizacional que </w:t>
      </w:r>
      <w:r w:rsidR="00900614">
        <w:rPr>
          <w:rFonts w:ascii="Arial" w:hAnsi="Arial" w:cs="Arial"/>
          <w:sz w:val="24"/>
          <w:szCs w:val="24"/>
          <w:lang w:val="es-MX"/>
        </w:rPr>
        <w:lastRenderedPageBreak/>
        <w:t>creas aplique mejor para Panificadora SA de CV y justificar su relación con la planeación estratégica de RH que propones.</w:t>
      </w:r>
    </w:p>
    <w:p w14:paraId="073AE1C0" w14:textId="487DE8F3" w:rsidR="00900614" w:rsidRDefault="00900614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Deberás elegir el mejor método cuantitativo o cualitativo para la prevención del talento humano, es decir, la prevención de la rotación dentro de la organización.</w:t>
      </w:r>
    </w:p>
    <w:p w14:paraId="215E8D9E" w14:textId="729EE990" w:rsidR="00E92AFC" w:rsidRDefault="00E92AFC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Realizar un inventario actual de personal propuesto por ti, donde señales cantidad de personal por puesto, habilidades requeridas, habilidades deseables y factores demográficos deseables (sexo, edad, escolaridad, y las que creas necesarias).</w:t>
      </w:r>
    </w:p>
    <w:p w14:paraId="55733205" w14:textId="20D8DF55" w:rsidR="00E92AFC" w:rsidRPr="00B5456B" w:rsidRDefault="00E92AFC" w:rsidP="00B545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Proponer una estrategia</w:t>
      </w:r>
      <w:r w:rsidR="00330885">
        <w:rPr>
          <w:rFonts w:ascii="Arial" w:hAnsi="Arial" w:cs="Arial"/>
          <w:sz w:val="24"/>
          <w:szCs w:val="24"/>
          <w:lang w:val="es-MX"/>
        </w:rPr>
        <w:t xml:space="preserve"> utilizando un diagrama de Gantt</w:t>
      </w:r>
      <w:r>
        <w:rPr>
          <w:rFonts w:ascii="Arial" w:hAnsi="Arial" w:cs="Arial"/>
          <w:sz w:val="24"/>
          <w:szCs w:val="24"/>
          <w:lang w:val="es-MX"/>
        </w:rPr>
        <w:t xml:space="preserve"> donde integres los procesos de planeación y dotación de personal, incluyendo medios de atracción y diferenciadores, puedes basarte del FODA anteriormente realizado.</w:t>
      </w:r>
    </w:p>
    <w:p w14:paraId="1A0F22AB" w14:textId="4565C0FD" w:rsidR="007920A4" w:rsidRPr="007920A4" w:rsidRDefault="007920A4" w:rsidP="007920A4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7920A4" w:rsidRPr="0079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273"/>
    <w:multiLevelType w:val="hybridMultilevel"/>
    <w:tmpl w:val="FB8C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77F65"/>
    <w:multiLevelType w:val="hybridMultilevel"/>
    <w:tmpl w:val="3F5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59151">
    <w:abstractNumId w:val="1"/>
  </w:num>
  <w:num w:numId="2" w16cid:durableId="139442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E"/>
    <w:rsid w:val="00172198"/>
    <w:rsid w:val="001F7C27"/>
    <w:rsid w:val="00277250"/>
    <w:rsid w:val="00330885"/>
    <w:rsid w:val="00440CCE"/>
    <w:rsid w:val="004C16CE"/>
    <w:rsid w:val="007920A4"/>
    <w:rsid w:val="008D62DD"/>
    <w:rsid w:val="00900614"/>
    <w:rsid w:val="009A5CC0"/>
    <w:rsid w:val="00A35FA5"/>
    <w:rsid w:val="00AC0F12"/>
    <w:rsid w:val="00B52354"/>
    <w:rsid w:val="00B5456B"/>
    <w:rsid w:val="00E55C6E"/>
    <w:rsid w:val="00E82AD1"/>
    <w:rsid w:val="00E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9115"/>
  <w15:chartTrackingRefBased/>
  <w15:docId w15:val="{4A0C0277-FA53-4BE5-92E7-039CCAEE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Espinosa Pinto</dc:creator>
  <cp:keywords/>
  <dc:description/>
  <cp:lastModifiedBy>Diego Espinosa Pinto</cp:lastModifiedBy>
  <cp:revision>12</cp:revision>
  <dcterms:created xsi:type="dcterms:W3CDTF">2024-02-24T22:52:00Z</dcterms:created>
  <dcterms:modified xsi:type="dcterms:W3CDTF">2024-03-11T18:45:00Z</dcterms:modified>
</cp:coreProperties>
</file>